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A7" w:rsidRPr="00155A80" w:rsidRDefault="007B2FA7" w:rsidP="00296206">
      <w:pPr>
        <w:jc w:val="center"/>
        <w:rPr>
          <w:rFonts w:ascii="宋体" w:hAnsi="宋体"/>
          <w:sz w:val="44"/>
          <w:szCs w:val="44"/>
        </w:rPr>
      </w:pPr>
      <w:r w:rsidRPr="00155A80">
        <w:rPr>
          <w:rFonts w:ascii="宋体" w:hAnsi="宋体" w:hint="eastAsia"/>
          <w:sz w:val="44"/>
          <w:szCs w:val="44"/>
        </w:rPr>
        <w:t>山东信息职业技术学院</w:t>
      </w:r>
    </w:p>
    <w:p w:rsidR="007B2FA7" w:rsidRPr="00155A80" w:rsidRDefault="007B2FA7" w:rsidP="00296206">
      <w:pPr>
        <w:jc w:val="center"/>
        <w:rPr>
          <w:rFonts w:ascii="宋体" w:hAnsi="宋体"/>
          <w:b/>
          <w:bCs/>
          <w:sz w:val="44"/>
          <w:szCs w:val="44"/>
        </w:rPr>
      </w:pPr>
      <w:r w:rsidRPr="00155A80">
        <w:rPr>
          <w:rFonts w:ascii="宋体" w:hAnsi="宋体" w:hint="eastAsia"/>
          <w:b/>
          <w:bCs/>
          <w:sz w:val="44"/>
          <w:szCs w:val="44"/>
        </w:rPr>
        <w:t>学</w:t>
      </w:r>
      <w:r w:rsidR="002C0F59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155A80">
        <w:rPr>
          <w:rFonts w:ascii="宋体" w:hAnsi="宋体" w:hint="eastAsia"/>
          <w:b/>
          <w:bCs/>
          <w:sz w:val="44"/>
          <w:szCs w:val="44"/>
        </w:rPr>
        <w:t>生</w:t>
      </w:r>
      <w:r w:rsidR="002C0F59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155A80">
        <w:rPr>
          <w:rFonts w:ascii="宋体" w:hAnsi="宋体" w:hint="eastAsia"/>
          <w:b/>
          <w:bCs/>
          <w:sz w:val="44"/>
          <w:szCs w:val="44"/>
        </w:rPr>
        <w:t>违</w:t>
      </w:r>
      <w:r w:rsidR="002C0F59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155A80">
        <w:rPr>
          <w:rFonts w:ascii="宋体" w:hAnsi="宋体" w:hint="eastAsia"/>
          <w:b/>
          <w:bCs/>
          <w:sz w:val="44"/>
          <w:szCs w:val="44"/>
        </w:rPr>
        <w:t>纪</w:t>
      </w:r>
      <w:r w:rsidR="002C0F59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155A80">
        <w:rPr>
          <w:rFonts w:ascii="宋体" w:hAnsi="宋体" w:hint="eastAsia"/>
          <w:b/>
          <w:bCs/>
          <w:sz w:val="44"/>
          <w:szCs w:val="44"/>
        </w:rPr>
        <w:t>处</w:t>
      </w:r>
      <w:r w:rsidR="002C0F59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155A80">
        <w:rPr>
          <w:rFonts w:ascii="宋体" w:hAnsi="宋体" w:hint="eastAsia"/>
          <w:b/>
          <w:bCs/>
          <w:sz w:val="44"/>
          <w:szCs w:val="44"/>
        </w:rPr>
        <w:t>分</w:t>
      </w:r>
      <w:r w:rsidR="002C0F59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155A80">
        <w:rPr>
          <w:rFonts w:ascii="宋体" w:hAnsi="宋体" w:hint="eastAsia"/>
          <w:b/>
          <w:bCs/>
          <w:sz w:val="44"/>
          <w:szCs w:val="44"/>
        </w:rPr>
        <w:t>实</w:t>
      </w:r>
      <w:r w:rsidR="002C0F59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155A80">
        <w:rPr>
          <w:rFonts w:ascii="宋体" w:hAnsi="宋体" w:hint="eastAsia"/>
          <w:b/>
          <w:bCs/>
          <w:sz w:val="44"/>
          <w:szCs w:val="44"/>
        </w:rPr>
        <w:t>施</w:t>
      </w:r>
      <w:r w:rsidR="002C0F59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155A80">
        <w:rPr>
          <w:rFonts w:ascii="宋体" w:hAnsi="宋体" w:hint="eastAsia"/>
          <w:b/>
          <w:bCs/>
          <w:sz w:val="44"/>
          <w:szCs w:val="44"/>
        </w:rPr>
        <w:t>细</w:t>
      </w:r>
      <w:r w:rsidR="002C0F59">
        <w:rPr>
          <w:rFonts w:ascii="宋体" w:hAnsi="宋体" w:hint="eastAsia"/>
          <w:b/>
          <w:bCs/>
          <w:sz w:val="44"/>
          <w:szCs w:val="44"/>
        </w:rPr>
        <w:t xml:space="preserve"> </w:t>
      </w:r>
      <w:r w:rsidRPr="00155A80">
        <w:rPr>
          <w:rFonts w:ascii="宋体" w:hAnsi="宋体" w:hint="eastAsia"/>
          <w:b/>
          <w:bCs/>
          <w:sz w:val="44"/>
          <w:szCs w:val="44"/>
        </w:rPr>
        <w:t>则</w:t>
      </w:r>
    </w:p>
    <w:p w:rsidR="000E1CAE" w:rsidRPr="000E1CAE" w:rsidRDefault="000E1CAE" w:rsidP="00E65821">
      <w:pPr>
        <w:spacing w:beforeLines="1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（</w:t>
      </w:r>
      <w:r w:rsidR="0097630D">
        <w:rPr>
          <w:rFonts w:ascii="宋体" w:hAnsi="宋体" w:hint="eastAsia"/>
          <w:bCs/>
          <w:sz w:val="30"/>
          <w:szCs w:val="30"/>
        </w:rPr>
        <w:t>试行</w:t>
      </w:r>
      <w:r>
        <w:rPr>
          <w:rFonts w:ascii="宋体" w:hAnsi="宋体" w:hint="eastAsia"/>
          <w:bCs/>
          <w:sz w:val="30"/>
          <w:szCs w:val="30"/>
        </w:rPr>
        <w:t>）</w:t>
      </w:r>
    </w:p>
    <w:p w:rsidR="007B2FA7" w:rsidRPr="00155A80" w:rsidRDefault="007B2FA7" w:rsidP="00E65821">
      <w:pPr>
        <w:spacing w:beforeLines="100" w:line="520" w:lineRule="exact"/>
        <w:ind w:firstLineChars="200" w:firstLine="643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第一条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  为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规范学生的行为，</w:t>
      </w:r>
      <w:r w:rsidR="00BC7444">
        <w:rPr>
          <w:rFonts w:asciiTheme="minorEastAsia" w:eastAsiaTheme="minorEastAsia" w:hAnsiTheme="minorEastAsia" w:hint="eastAsia"/>
          <w:sz w:val="32"/>
          <w:szCs w:val="32"/>
        </w:rPr>
        <w:t>维护正常的教学、工作、生活秩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，促进学生健康成长，根据国家教育部</w:t>
      </w:r>
      <w:r w:rsidRPr="00155A80">
        <w:rPr>
          <w:rFonts w:asciiTheme="minorEastAsia" w:eastAsiaTheme="minorEastAsia" w:hAnsiTheme="minorEastAsia" w:cs="Arial" w:hint="eastAsia"/>
          <w:kern w:val="0"/>
          <w:sz w:val="32"/>
          <w:szCs w:val="32"/>
          <w:lang w:val="zh-CN"/>
        </w:rPr>
        <w:t>《普通高等学校学生管理规定》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，结合我院的实际情况，制定本细则。</w:t>
      </w:r>
    </w:p>
    <w:p w:rsidR="007B2FA7" w:rsidRPr="00155A80" w:rsidRDefault="007B2FA7" w:rsidP="00E65821">
      <w:pPr>
        <w:spacing w:beforeLines="100" w:line="520" w:lineRule="exact"/>
        <w:ind w:firstLineChars="200" w:firstLine="643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第二条 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 学生违反校规校纪，根据违纪情节、认错态度、悔改表现等，给予通报批评或</w:t>
      </w:r>
      <w:r w:rsidR="00384B79" w:rsidRPr="00155A80">
        <w:rPr>
          <w:rFonts w:asciiTheme="minorEastAsia" w:eastAsiaTheme="minorEastAsia" w:hAnsiTheme="minorEastAsia" w:hint="eastAsia"/>
          <w:sz w:val="32"/>
          <w:szCs w:val="32"/>
        </w:rPr>
        <w:t>纪律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处分</w:t>
      </w:r>
      <w:r w:rsidR="00CD1FE7" w:rsidRPr="00155A80">
        <w:rPr>
          <w:rFonts w:asciiTheme="minorEastAsia" w:eastAsiaTheme="minorEastAsia" w:hAnsiTheme="minorEastAsia" w:hint="eastAsia"/>
          <w:sz w:val="32"/>
          <w:szCs w:val="32"/>
        </w:rPr>
        <w:t>。纪律处分分为：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（一）警告；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（二）严重警告；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（三）记过；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（四）留校察看；</w:t>
      </w:r>
    </w:p>
    <w:p w:rsidR="007B2FA7" w:rsidRPr="00155A80" w:rsidRDefault="008175DA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（五）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开除学籍。</w:t>
      </w:r>
    </w:p>
    <w:p w:rsidR="008175DA" w:rsidRPr="00155A80" w:rsidRDefault="007B2FA7" w:rsidP="00E65821">
      <w:pPr>
        <w:spacing w:beforeLines="100" w:line="520" w:lineRule="exact"/>
        <w:ind w:firstLineChars="200" w:firstLine="643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第三条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4255BA" w:rsidRPr="00155A80">
        <w:rPr>
          <w:rFonts w:asciiTheme="minorEastAsia" w:eastAsiaTheme="minorEastAsia" w:hAnsiTheme="minorEastAsia" w:hint="eastAsia"/>
          <w:sz w:val="32"/>
          <w:szCs w:val="32"/>
        </w:rPr>
        <w:t>学生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违反国家法律</w:t>
      </w:r>
      <w:r w:rsidR="00CD1FE7" w:rsidRPr="00155A80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法规，</w:t>
      </w:r>
      <w:r w:rsidR="00155A80">
        <w:rPr>
          <w:rFonts w:asciiTheme="minorEastAsia" w:eastAsiaTheme="minorEastAsia" w:hAnsiTheme="minorEastAsia" w:hint="eastAsia"/>
          <w:sz w:val="32"/>
          <w:szCs w:val="32"/>
        </w:rPr>
        <w:t>一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经受到司法和公安部门处罚，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学院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同时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依据本《细则》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给予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纪律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处分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，直至开除学籍：</w:t>
      </w:r>
    </w:p>
    <w:p w:rsidR="008175DA" w:rsidRPr="00155A80" w:rsidRDefault="008175DA" w:rsidP="00E65821">
      <w:pPr>
        <w:pStyle w:val="a3"/>
        <w:shd w:val="clear" w:color="auto" w:fill="FFFFFF"/>
        <w:spacing w:beforeLines="10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hint="default"/>
          <w:sz w:val="32"/>
          <w:szCs w:val="32"/>
        </w:rPr>
      </w:pPr>
      <w:r w:rsidRPr="00155A80">
        <w:rPr>
          <w:rFonts w:asciiTheme="minorEastAsia" w:eastAsiaTheme="minorEastAsia" w:hAnsiTheme="minorEastAsia"/>
          <w:sz w:val="32"/>
          <w:szCs w:val="32"/>
        </w:rPr>
        <w:t>（一）违反宪法，反对四项基本原则、破坏安定团结、扰乱社会和校园秩序的；</w:t>
      </w:r>
    </w:p>
    <w:p w:rsidR="008175DA" w:rsidRPr="00155A80" w:rsidRDefault="008175DA" w:rsidP="00E65821">
      <w:pPr>
        <w:pStyle w:val="a3"/>
        <w:shd w:val="clear" w:color="auto" w:fill="FFFFFF"/>
        <w:spacing w:beforeLines="10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hint="default"/>
          <w:sz w:val="32"/>
          <w:szCs w:val="32"/>
        </w:rPr>
      </w:pPr>
      <w:r w:rsidRPr="00155A80">
        <w:rPr>
          <w:rFonts w:asciiTheme="minorEastAsia" w:eastAsiaTheme="minorEastAsia" w:hAnsiTheme="minorEastAsia"/>
          <w:sz w:val="32"/>
          <w:szCs w:val="32"/>
        </w:rPr>
        <w:t>（二）触犯国家法律，构成刑事犯罪的；</w:t>
      </w:r>
    </w:p>
    <w:p w:rsidR="008175DA" w:rsidRPr="00155A80" w:rsidRDefault="008175DA" w:rsidP="00E65821">
      <w:pPr>
        <w:pStyle w:val="a3"/>
        <w:shd w:val="clear" w:color="auto" w:fill="FFFFFF"/>
        <w:spacing w:beforeLines="10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hint="default"/>
          <w:sz w:val="32"/>
          <w:szCs w:val="32"/>
        </w:rPr>
      </w:pPr>
      <w:r w:rsidRPr="00155A80">
        <w:rPr>
          <w:rFonts w:asciiTheme="minorEastAsia" w:eastAsiaTheme="minorEastAsia" w:hAnsiTheme="minorEastAsia"/>
          <w:sz w:val="32"/>
          <w:szCs w:val="32"/>
        </w:rPr>
        <w:lastRenderedPageBreak/>
        <w:t>（三）受到治安管理处罚，情节严重、性质恶劣的；</w:t>
      </w:r>
    </w:p>
    <w:p w:rsidR="008175DA" w:rsidRPr="00155A80" w:rsidRDefault="008175DA" w:rsidP="00E65821">
      <w:pPr>
        <w:pStyle w:val="a3"/>
        <w:shd w:val="clear" w:color="auto" w:fill="FFFFFF"/>
        <w:spacing w:beforeLines="10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hint="default"/>
          <w:sz w:val="32"/>
          <w:szCs w:val="32"/>
        </w:rPr>
      </w:pPr>
      <w:r w:rsidRPr="00155A80">
        <w:rPr>
          <w:rFonts w:asciiTheme="minorEastAsia" w:eastAsiaTheme="minorEastAsia" w:hAnsiTheme="minorEastAsia"/>
          <w:sz w:val="32"/>
          <w:szCs w:val="32"/>
        </w:rPr>
        <w:t>（四）代替他人或者让他人代替自己参加考试、组织作弊、使用通讯设备或其他器材作弊、向他人出售考试试题或答案牟取利益，以及其他严重作弊或扰乱考试秩序行为的；</w:t>
      </w:r>
    </w:p>
    <w:p w:rsidR="008175DA" w:rsidRPr="00155A80" w:rsidRDefault="008175DA" w:rsidP="00E65821">
      <w:pPr>
        <w:pStyle w:val="a3"/>
        <w:shd w:val="clear" w:color="auto" w:fill="FFFFFF"/>
        <w:spacing w:beforeLines="10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hint="default"/>
          <w:sz w:val="32"/>
          <w:szCs w:val="32"/>
        </w:rPr>
      </w:pPr>
      <w:r w:rsidRPr="00155A80">
        <w:rPr>
          <w:rFonts w:asciiTheme="minorEastAsia" w:eastAsiaTheme="minorEastAsia" w:hAnsiTheme="minorEastAsia"/>
          <w:sz w:val="32"/>
          <w:szCs w:val="32"/>
        </w:rPr>
        <w:t>（五）违反学院有关规定，虽无主观故意，但</w:t>
      </w:r>
      <w:r w:rsidR="00CD1FE7" w:rsidRPr="00155A80">
        <w:rPr>
          <w:rFonts w:asciiTheme="minorEastAsia" w:eastAsiaTheme="minorEastAsia" w:hAnsiTheme="minorEastAsia"/>
          <w:sz w:val="32"/>
          <w:szCs w:val="32"/>
        </w:rPr>
        <w:t>其</w:t>
      </w:r>
      <w:r w:rsidRPr="00155A80">
        <w:rPr>
          <w:rFonts w:asciiTheme="minorEastAsia" w:eastAsiaTheme="minorEastAsia" w:hAnsiTheme="minorEastAsia"/>
          <w:sz w:val="32"/>
          <w:szCs w:val="32"/>
        </w:rPr>
        <w:t>行为对他人的人身、财物安全和公共财产安全造成重大损失的；</w:t>
      </w:r>
    </w:p>
    <w:p w:rsidR="008175DA" w:rsidRPr="00155A80" w:rsidRDefault="008175DA" w:rsidP="00E65821">
      <w:pPr>
        <w:pStyle w:val="a3"/>
        <w:shd w:val="clear" w:color="auto" w:fill="FFFFFF"/>
        <w:spacing w:beforeLines="10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hint="default"/>
          <w:sz w:val="32"/>
          <w:szCs w:val="32"/>
        </w:rPr>
      </w:pPr>
      <w:r w:rsidRPr="00155A80">
        <w:rPr>
          <w:rFonts w:asciiTheme="minorEastAsia" w:eastAsiaTheme="minorEastAsia" w:hAnsiTheme="minorEastAsia"/>
          <w:sz w:val="32"/>
          <w:szCs w:val="32"/>
        </w:rPr>
        <w:t>（六）违反本规定和学校有关规定，严重影响学校教育教学秩序、生活秩序以及公共场所管理秩序的；</w:t>
      </w:r>
    </w:p>
    <w:p w:rsidR="008175DA" w:rsidRPr="00155A80" w:rsidRDefault="008175DA" w:rsidP="00E65821">
      <w:pPr>
        <w:pStyle w:val="a3"/>
        <w:shd w:val="clear" w:color="auto" w:fill="FFFFFF"/>
        <w:spacing w:beforeLines="10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hint="default"/>
          <w:sz w:val="32"/>
          <w:szCs w:val="32"/>
        </w:rPr>
      </w:pPr>
      <w:r w:rsidRPr="00155A80">
        <w:rPr>
          <w:rFonts w:asciiTheme="minorEastAsia" w:eastAsiaTheme="minorEastAsia" w:hAnsiTheme="minorEastAsia"/>
          <w:sz w:val="32"/>
          <w:szCs w:val="32"/>
        </w:rPr>
        <w:t>（七）侵害其他个人、组织合法权益，造成严重后果的；</w:t>
      </w:r>
    </w:p>
    <w:p w:rsidR="008175DA" w:rsidRPr="00155A80" w:rsidRDefault="008175DA" w:rsidP="00E65821">
      <w:pPr>
        <w:pStyle w:val="a3"/>
        <w:shd w:val="clear" w:color="auto" w:fill="FFFFFF"/>
        <w:spacing w:beforeLines="10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hint="default"/>
          <w:sz w:val="32"/>
          <w:szCs w:val="32"/>
        </w:rPr>
      </w:pPr>
      <w:r w:rsidRPr="00155A80">
        <w:rPr>
          <w:rFonts w:asciiTheme="minorEastAsia" w:eastAsiaTheme="minorEastAsia" w:hAnsiTheme="minorEastAsia"/>
          <w:sz w:val="32"/>
          <w:szCs w:val="32"/>
        </w:rPr>
        <w:t>（八）屡次违反学</w:t>
      </w:r>
      <w:r w:rsidR="00CD1FE7" w:rsidRPr="00155A80">
        <w:rPr>
          <w:rFonts w:asciiTheme="minorEastAsia" w:eastAsiaTheme="minorEastAsia" w:hAnsiTheme="minorEastAsia"/>
          <w:sz w:val="32"/>
          <w:szCs w:val="32"/>
        </w:rPr>
        <w:t>院</w:t>
      </w:r>
      <w:r w:rsidRPr="00155A80">
        <w:rPr>
          <w:rFonts w:asciiTheme="minorEastAsia" w:eastAsiaTheme="minorEastAsia" w:hAnsiTheme="minorEastAsia"/>
          <w:sz w:val="32"/>
          <w:szCs w:val="32"/>
        </w:rPr>
        <w:t>规定受到纪律处分，经教育不改的。</w:t>
      </w:r>
    </w:p>
    <w:p w:rsidR="007B2FA7" w:rsidRPr="00155A80" w:rsidRDefault="008175DA" w:rsidP="00E65821">
      <w:pPr>
        <w:spacing w:beforeLines="100" w:line="520" w:lineRule="exact"/>
        <w:ind w:firstLineChars="200" w:firstLine="643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第四条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  学生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违反国家法律、法规，</w:t>
      </w:r>
      <w:r w:rsidR="004255BA" w:rsidRPr="00155A80">
        <w:rPr>
          <w:rFonts w:asciiTheme="minorEastAsia" w:eastAsiaTheme="minorEastAsia" w:hAnsiTheme="minorEastAsia" w:hint="eastAsia"/>
          <w:sz w:val="32"/>
          <w:szCs w:val="32"/>
        </w:rPr>
        <w:t>非法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从事社会、政治活动及宗教活动，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司法和公安部门虽未给予处罚，视其情节轻重，给予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纪律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处分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，直至开除学籍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7B2FA7" w:rsidRPr="00155A80" w:rsidRDefault="008175DA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违反《中华人民共和国游行示威法》或其它有关法律法规，组织、参加未经批准的游行、示威活动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的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8175DA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组织和煽动闹事，扰乱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、破坏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社会秩序或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校园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正常的教学、工作、生活秩序的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8175DA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（三）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张贴、投递、散发大、小字报、反动传单，混淆视听，制造混乱的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8175DA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（四）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组织成立、加入非法社会团体或组织，从事非法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lastRenderedPageBreak/>
        <w:t>活动，出版非法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印刷物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的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8175DA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（五）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组织开展未经批准的社会政治、学术活动或举办未经批准的沙龙、俱乐部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造成不良影响的；</w:t>
      </w:r>
    </w:p>
    <w:p w:rsidR="007B2FA7" w:rsidRPr="00155A80" w:rsidRDefault="008175DA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（六）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违反学生社团管理的有关规定，未经批准组织、成立学生社团并开展活动，出版刊物，或以合法学生社团的名义开展非法活动，或有严重违反社团管理规定并造成危害后果的其它行为的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8175DA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（七）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在学院内进行宗教、迷信活动的。</w:t>
      </w:r>
    </w:p>
    <w:p w:rsidR="007B2FA7" w:rsidRPr="00155A80" w:rsidRDefault="007B2FA7" w:rsidP="00E65821">
      <w:pPr>
        <w:spacing w:beforeLines="100" w:line="520" w:lineRule="exact"/>
        <w:ind w:firstLineChars="200" w:firstLine="643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第五条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  对偷窃、诈骗、抢夺、敲诈勒索，非法占用国家、集体和个人财物者，除如数偿还外，学院给予下列处分；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（一）一次作案</w:t>
      </w:r>
      <w:r w:rsidR="00C4444A" w:rsidRPr="00155A80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价值不满</w:t>
      </w:r>
      <w:r w:rsidR="00912BE2" w:rsidRPr="00155A8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500</w:t>
      </w:r>
      <w:r w:rsidRPr="00155A8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元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，视其作案手段和情节，给予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记过以上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处分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（二）一次作案</w:t>
      </w:r>
      <w:r w:rsidR="00C4444A" w:rsidRPr="00155A80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价值 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500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元以上（含 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O0元）者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或多次作案，累计价值虽不满 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00元者，给予开除学籍处分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（三）经保卫或公安部门确认的撬窃者，虽未窃得财物，视其情节，给予记过</w:t>
      </w:r>
      <w:r w:rsidR="00F06D12" w:rsidRPr="00155A80">
        <w:rPr>
          <w:rFonts w:asciiTheme="minorEastAsia" w:eastAsiaTheme="minorEastAsia" w:hAnsiTheme="minorEastAsia" w:hint="eastAsia"/>
          <w:sz w:val="32"/>
          <w:szCs w:val="32"/>
        </w:rPr>
        <w:t>及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以上处分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；撬窃财务价值达到或超过500元的给予开除学籍；撬窃数额超过</w:t>
      </w:r>
      <w:r w:rsidR="00F06D12" w:rsidRPr="00155A80">
        <w:rPr>
          <w:rFonts w:asciiTheme="minorEastAsia" w:eastAsiaTheme="minorEastAsia" w:hAnsiTheme="minorEastAsia" w:hint="eastAsia"/>
          <w:sz w:val="32"/>
          <w:szCs w:val="32"/>
        </w:rPr>
        <w:t>10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00元的</w:t>
      </w:r>
      <w:r w:rsidR="004B0486">
        <w:rPr>
          <w:rFonts w:asciiTheme="minorEastAsia" w:eastAsiaTheme="minorEastAsia" w:hAnsiTheme="minorEastAsia" w:hint="eastAsia"/>
          <w:sz w:val="32"/>
          <w:szCs w:val="32"/>
        </w:rPr>
        <w:t>，给予开除学籍的同时，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移交公安机关处理；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（四）偷窃公章、保密文件、档案等物品者，给予开除学籍处分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（五）作案行为造成重大经济损失和社会危害者，给予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lastRenderedPageBreak/>
        <w:t>开除学籍处分</w:t>
      </w:r>
      <w:r w:rsidR="007970C1" w:rsidRPr="00155A80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同时移送公安机关处理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（六）为作案者放哨、提供信息和作案工具或进行掩盖、窝赃者等，与作案者同处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（七）盗窃安全、消防设施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，其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行为导致安全隐患的给予开除学籍处分；导致事故的</w:t>
      </w:r>
      <w:r w:rsidR="007970C1" w:rsidRPr="00155A80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在给予开除学籍处分的同时，移送公安机关处理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（八）采用恐吓、威胁等手段或以“借用”名义敲诈、勒索他人财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物，作案价值不满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10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0元的给予留校察看处分；作案价值超过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10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0元或多次做案的给予开除学籍处分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（九）采用武力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、暴力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手段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或以多欺少手段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敲诈、勒索他人财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物的，给予开除学籍处分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；对被害人造成人身伤害的移送公安机关；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（十）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盗用、骗用或强制使用他人身份信息参与“校园贷”</w:t>
      </w:r>
      <w:r w:rsidR="00302677" w:rsidRPr="00155A80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，给他人造成经济损失和精神伤害的，视情节和后果给予留校察看及以上处分；有在校园内宣传、发动、组织各种“校园贷”导致多人（3人及以上）蒙受经济损失和精神伤害或多次（2次及以上）从事上述</w:t>
      </w:r>
      <w:r w:rsidR="00302677" w:rsidRPr="00155A80">
        <w:rPr>
          <w:rFonts w:asciiTheme="minorEastAsia" w:eastAsiaTheme="minorEastAsia" w:hAnsiTheme="minorEastAsia" w:hint="eastAsia"/>
          <w:sz w:val="32"/>
          <w:szCs w:val="32"/>
        </w:rPr>
        <w:t>活动</w:t>
      </w:r>
      <w:r w:rsidR="008175DA" w:rsidRPr="00155A80">
        <w:rPr>
          <w:rFonts w:asciiTheme="minorEastAsia" w:eastAsiaTheme="minorEastAsia" w:hAnsiTheme="minorEastAsia" w:hint="eastAsia"/>
          <w:sz w:val="32"/>
          <w:szCs w:val="32"/>
        </w:rPr>
        <w:t>的，给予开除学籍处分；涉嫌犯罪的移送公安机关处理；</w:t>
      </w:r>
    </w:p>
    <w:p w:rsidR="008175DA" w:rsidRPr="00155A80" w:rsidRDefault="008175DA" w:rsidP="00E65821">
      <w:pPr>
        <w:spacing w:beforeLines="100"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（十一）以获取不当利益为目</w:t>
      </w:r>
      <w:r w:rsidR="00C4444A" w:rsidRPr="00155A80">
        <w:rPr>
          <w:rFonts w:asciiTheme="minorEastAsia" w:eastAsiaTheme="minorEastAsia" w:hAnsiTheme="minorEastAsia" w:hint="eastAsia"/>
          <w:sz w:val="32"/>
          <w:szCs w:val="32"/>
        </w:rPr>
        <w:t>的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，通过欺骗、诱逼、威胁</w:t>
      </w:r>
      <w:r w:rsidR="00CC0888" w:rsidRPr="00155A80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手段从事或组织传销活动，给他人造成经济损失或身心伤害的给予开除学籍处分；触犯法律的移送公安机关处理。</w:t>
      </w:r>
    </w:p>
    <w:p w:rsidR="0032314A" w:rsidRDefault="00302677" w:rsidP="00E65821">
      <w:pPr>
        <w:numPr>
          <w:ilvl w:val="0"/>
          <w:numId w:val="2"/>
        </w:numPr>
        <w:spacing w:beforeLines="100" w:line="520" w:lineRule="exact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对</w:t>
      </w:r>
      <w:r w:rsidR="007B2FA7" w:rsidRPr="00155A80">
        <w:rPr>
          <w:rFonts w:asciiTheme="minorEastAsia" w:eastAsiaTheme="minorEastAsia" w:hAnsiTheme="minorEastAsia" w:hint="eastAsia"/>
          <w:sz w:val="32"/>
          <w:szCs w:val="32"/>
        </w:rPr>
        <w:t>损坏公、私财物者，视其情节</w:t>
      </w:r>
      <w:r w:rsidR="0032314A">
        <w:rPr>
          <w:rFonts w:asciiTheme="minorEastAsia" w:eastAsiaTheme="minorEastAsia" w:hAnsiTheme="minorEastAsia" w:hint="eastAsia"/>
          <w:sz w:val="32"/>
          <w:szCs w:val="32"/>
        </w:rPr>
        <w:t>、后果和态度，</w:t>
      </w:r>
    </w:p>
    <w:p w:rsidR="007B2FA7" w:rsidRPr="0032314A" w:rsidRDefault="007B2FA7" w:rsidP="00E65821">
      <w:pPr>
        <w:spacing w:beforeLines="100" w:line="520" w:lineRule="exact"/>
        <w:rPr>
          <w:rFonts w:asciiTheme="minorEastAsia" w:eastAsiaTheme="minorEastAsia" w:hAnsiTheme="minorEastAsia"/>
          <w:sz w:val="32"/>
          <w:szCs w:val="32"/>
        </w:rPr>
      </w:pPr>
      <w:r w:rsidRPr="0032314A">
        <w:rPr>
          <w:rFonts w:asciiTheme="minorEastAsia" w:eastAsiaTheme="minorEastAsia" w:hAnsiTheme="minorEastAsia" w:hint="eastAsia"/>
          <w:sz w:val="32"/>
          <w:szCs w:val="32"/>
        </w:rPr>
        <w:lastRenderedPageBreak/>
        <w:t>给予</w:t>
      </w:r>
      <w:r w:rsidR="0032314A">
        <w:rPr>
          <w:rFonts w:asciiTheme="minorEastAsia" w:eastAsiaTheme="minorEastAsia" w:hAnsiTheme="minorEastAsia" w:hint="eastAsia"/>
          <w:sz w:val="32"/>
          <w:szCs w:val="32"/>
        </w:rPr>
        <w:t>相应处分</w:t>
      </w:r>
      <w:r w:rsidRPr="0032314A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32314A">
        <w:rPr>
          <w:rFonts w:asciiTheme="minorEastAsia" w:eastAsiaTheme="minorEastAsia" w:hAnsiTheme="minorEastAsia" w:hint="eastAsia"/>
          <w:sz w:val="32"/>
          <w:szCs w:val="32"/>
        </w:rPr>
        <w:t>对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于过失损坏公私财物，除予以经济赔偿外，</w:t>
      </w:r>
      <w:r w:rsidR="0032314A">
        <w:rPr>
          <w:rFonts w:asciiTheme="minorEastAsia" w:eastAsiaTheme="minorEastAsia" w:hAnsiTheme="minorEastAsia" w:hint="eastAsia"/>
          <w:sz w:val="32"/>
          <w:szCs w:val="32"/>
        </w:rPr>
        <w:t>可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酌情给予</w:t>
      </w:r>
      <w:r w:rsidR="0032314A">
        <w:rPr>
          <w:rFonts w:asciiTheme="minorEastAsia" w:eastAsiaTheme="minorEastAsia" w:hAnsiTheme="minorEastAsia" w:hint="eastAsia"/>
          <w:sz w:val="32"/>
          <w:szCs w:val="32"/>
        </w:rPr>
        <w:t>以下处分：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过失损坏公私财物，价值在</w:t>
      </w:r>
      <w:r w:rsidR="00302677" w:rsidRPr="00155A80">
        <w:rPr>
          <w:rFonts w:asciiTheme="minorEastAsia" w:eastAsiaTheme="minorEastAsia" w:hAnsiTheme="minorEastAsia" w:hint="eastAsia"/>
          <w:sz w:val="32"/>
          <w:szCs w:val="32"/>
        </w:rPr>
        <w:t>100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元</w:t>
      </w:r>
      <w:r w:rsidR="006D0016" w:rsidRPr="00155A80">
        <w:rPr>
          <w:rFonts w:asciiTheme="minorEastAsia" w:eastAsiaTheme="minorEastAsia" w:hAnsiTheme="minorEastAsia" w:hint="eastAsia"/>
          <w:sz w:val="32"/>
          <w:szCs w:val="32"/>
        </w:rPr>
        <w:t>以下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6D0016" w:rsidRPr="00155A80">
        <w:rPr>
          <w:rFonts w:asciiTheme="minorEastAsia" w:eastAsiaTheme="minorEastAsia" w:hAnsiTheme="minorEastAsia" w:hint="eastAsia"/>
          <w:sz w:val="32"/>
          <w:szCs w:val="32"/>
        </w:rPr>
        <w:t>积极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给予</w:t>
      </w:r>
      <w:r w:rsidR="006D0016" w:rsidRPr="00155A80">
        <w:rPr>
          <w:rFonts w:asciiTheme="minorEastAsia" w:eastAsiaTheme="minorEastAsia" w:hAnsiTheme="minorEastAsia" w:hint="eastAsia"/>
          <w:sz w:val="32"/>
          <w:szCs w:val="32"/>
        </w:rPr>
        <w:t>赔偿者</w:t>
      </w:r>
      <w:r w:rsidR="00302677" w:rsidRPr="00155A80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6D0016" w:rsidRPr="00155A80">
        <w:rPr>
          <w:rFonts w:asciiTheme="minorEastAsia" w:eastAsiaTheme="minorEastAsia" w:hAnsiTheme="minorEastAsia" w:hint="eastAsia"/>
          <w:sz w:val="32"/>
          <w:szCs w:val="32"/>
        </w:rPr>
        <w:t>可不给予纪律处分；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过失损坏公私财物，价值在</w:t>
      </w:r>
      <w:r w:rsidR="00302677" w:rsidRPr="00155A80">
        <w:rPr>
          <w:rFonts w:asciiTheme="minorEastAsia" w:eastAsiaTheme="minorEastAsia" w:hAnsiTheme="minorEastAsia" w:hint="eastAsia"/>
          <w:sz w:val="32"/>
          <w:szCs w:val="32"/>
        </w:rPr>
        <w:t>10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0元</w:t>
      </w:r>
      <w:r w:rsidR="006D0016" w:rsidRPr="00155A80">
        <w:rPr>
          <w:rFonts w:asciiTheme="minorEastAsia" w:eastAsiaTheme="minorEastAsia" w:hAnsiTheme="minorEastAsia" w:hint="eastAsia"/>
          <w:sz w:val="32"/>
          <w:szCs w:val="32"/>
        </w:rPr>
        <w:t>以下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6D0016" w:rsidRPr="00155A80">
        <w:rPr>
          <w:rFonts w:asciiTheme="minorEastAsia" w:eastAsiaTheme="minorEastAsia" w:hAnsiTheme="minorEastAsia" w:hint="eastAsia"/>
          <w:sz w:val="32"/>
          <w:szCs w:val="32"/>
        </w:rPr>
        <w:t>事后拒不承认、不予赔偿的，除责令经济赔偿外，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给予警告处分</w:t>
      </w:r>
      <w:r w:rsidR="006D0016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过失损坏公私财物，价值超过</w:t>
      </w:r>
      <w:r w:rsidR="00302677" w:rsidRPr="00155A80">
        <w:rPr>
          <w:rFonts w:asciiTheme="minorEastAsia" w:eastAsiaTheme="minorEastAsia" w:hAnsiTheme="minorEastAsia" w:hint="eastAsia"/>
          <w:sz w:val="32"/>
          <w:szCs w:val="32"/>
        </w:rPr>
        <w:t>10</w:t>
      </w:r>
      <w:r w:rsidR="006D0016" w:rsidRPr="00155A8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元</w:t>
      </w:r>
      <w:r w:rsidR="006D0016" w:rsidRPr="00155A80">
        <w:rPr>
          <w:rFonts w:asciiTheme="minorEastAsia" w:eastAsiaTheme="minorEastAsia" w:hAnsiTheme="minorEastAsia" w:hint="eastAsia"/>
          <w:sz w:val="32"/>
          <w:szCs w:val="32"/>
        </w:rPr>
        <w:t>以上（含</w:t>
      </w:r>
      <w:r w:rsidR="00302677" w:rsidRPr="00155A80">
        <w:rPr>
          <w:rFonts w:asciiTheme="minorEastAsia" w:eastAsiaTheme="minorEastAsia" w:hAnsiTheme="minorEastAsia" w:hint="eastAsia"/>
          <w:sz w:val="32"/>
          <w:szCs w:val="32"/>
        </w:rPr>
        <w:t>10</w:t>
      </w:r>
      <w:r w:rsidR="006D0016" w:rsidRPr="00155A80">
        <w:rPr>
          <w:rFonts w:asciiTheme="minorEastAsia" w:eastAsiaTheme="minorEastAsia" w:hAnsiTheme="minorEastAsia" w:hint="eastAsia"/>
          <w:sz w:val="32"/>
          <w:szCs w:val="32"/>
        </w:rPr>
        <w:t>0元）</w:t>
      </w:r>
      <w:r w:rsidR="00302677" w:rsidRPr="00155A80">
        <w:rPr>
          <w:rFonts w:asciiTheme="minorEastAsia" w:eastAsiaTheme="minorEastAsia" w:hAnsiTheme="minorEastAsia" w:hint="eastAsia"/>
          <w:sz w:val="32"/>
          <w:szCs w:val="32"/>
        </w:rPr>
        <w:t>不满1000元的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6D0016" w:rsidRPr="00155A80">
        <w:rPr>
          <w:rFonts w:asciiTheme="minorEastAsia" w:eastAsiaTheme="minorEastAsia" w:hAnsiTheme="minorEastAsia" w:hint="eastAsia"/>
          <w:sz w:val="32"/>
          <w:szCs w:val="32"/>
        </w:rPr>
        <w:t>视事后赔偿态度等情况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给予</w:t>
      </w:r>
      <w:r w:rsidR="006D0016" w:rsidRPr="00155A80">
        <w:rPr>
          <w:rFonts w:asciiTheme="minorEastAsia" w:eastAsiaTheme="minorEastAsia" w:hAnsiTheme="minorEastAsia" w:hint="eastAsia"/>
          <w:sz w:val="32"/>
          <w:szCs w:val="32"/>
        </w:rPr>
        <w:t>严重警告、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记过处分</w:t>
      </w:r>
      <w:r w:rsidR="00C4444A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32314A" w:rsidRDefault="006D0016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4. 过失损坏消防、安全设施的或过失损坏公私财务价值超过1000元的，视事后赔偿态度等情况给予记过及以上处分；拒不承认的，除责令赔偿之外，可给予留校察看</w:t>
      </w:r>
      <w:r w:rsidR="00C4444A" w:rsidRPr="00155A80">
        <w:rPr>
          <w:rFonts w:asciiTheme="minorEastAsia" w:eastAsiaTheme="minorEastAsia" w:hAnsiTheme="minorEastAsia" w:hint="eastAsia"/>
          <w:sz w:val="32"/>
          <w:szCs w:val="32"/>
        </w:rPr>
        <w:t>及以上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处分。</w:t>
      </w:r>
    </w:p>
    <w:p w:rsidR="003F6C21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="0032314A">
        <w:rPr>
          <w:rFonts w:asciiTheme="minorEastAsia" w:eastAsiaTheme="minorEastAsia" w:hAnsiTheme="minorEastAsia" w:hint="eastAsia"/>
          <w:sz w:val="32"/>
          <w:szCs w:val="32"/>
        </w:rPr>
        <w:t>对于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故意损坏公、私财物者，除赔偿损失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处，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给予下列处分：</w:t>
      </w:r>
    </w:p>
    <w:p w:rsidR="003F6C21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损坏价值在</w:t>
      </w:r>
      <w:r w:rsidR="00302677" w:rsidRPr="00155A80">
        <w:rPr>
          <w:rFonts w:asciiTheme="minorEastAsia" w:eastAsiaTheme="minorEastAsia" w:hAnsiTheme="minorEastAsia" w:hint="eastAsia"/>
          <w:sz w:val="32"/>
          <w:szCs w:val="32"/>
        </w:rPr>
        <w:t>10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元以下者，给予警告或严重警告处分</w:t>
      </w:r>
      <w:r w:rsidR="00706419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3F6C21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损坏价值在</w:t>
      </w:r>
      <w:r w:rsidR="00302677" w:rsidRPr="00155A80">
        <w:rPr>
          <w:rFonts w:asciiTheme="minorEastAsia" w:eastAsiaTheme="minorEastAsia" w:hAnsiTheme="minorEastAsia" w:hint="eastAsia"/>
          <w:sz w:val="32"/>
          <w:szCs w:val="32"/>
        </w:rPr>
        <w:t>10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0元</w:t>
      </w:r>
      <w:r w:rsidR="00302677" w:rsidRPr="00155A80">
        <w:rPr>
          <w:rFonts w:asciiTheme="minorEastAsia" w:eastAsiaTheme="minorEastAsia" w:hAnsiTheme="minorEastAsia" w:hint="eastAsia"/>
          <w:sz w:val="32"/>
          <w:szCs w:val="32"/>
        </w:rPr>
        <w:t>（含100元）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—500元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者，给予记过处分</w:t>
      </w:r>
      <w:r w:rsidR="00706419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损坏价值在500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元</w:t>
      </w:r>
      <w:r w:rsidR="00302677" w:rsidRPr="00155A80">
        <w:rPr>
          <w:rFonts w:asciiTheme="minorEastAsia" w:eastAsiaTheme="minorEastAsia" w:hAnsiTheme="minorEastAsia" w:hint="eastAsia"/>
          <w:sz w:val="32"/>
          <w:szCs w:val="32"/>
        </w:rPr>
        <w:t>（含500元）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—1000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元者，视其情节与后果给予记过以上处分</w:t>
      </w:r>
      <w:r w:rsidR="00706419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lastRenderedPageBreak/>
        <w:t>4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损坏价值在100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元</w:t>
      </w:r>
      <w:r w:rsidR="00302677" w:rsidRPr="00155A80">
        <w:rPr>
          <w:rFonts w:asciiTheme="minorEastAsia" w:eastAsiaTheme="minorEastAsia" w:hAnsiTheme="minorEastAsia" w:hint="eastAsia"/>
          <w:sz w:val="32"/>
          <w:szCs w:val="32"/>
        </w:rPr>
        <w:t>（含1000元）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以上者，给予留校察看</w:t>
      </w:r>
      <w:r w:rsidR="00706419" w:rsidRPr="00155A80">
        <w:rPr>
          <w:rFonts w:asciiTheme="minorEastAsia" w:eastAsiaTheme="minorEastAsia" w:hAnsiTheme="minorEastAsia" w:hint="eastAsia"/>
          <w:sz w:val="32"/>
          <w:szCs w:val="32"/>
        </w:rPr>
        <w:t>及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以上处分</w:t>
      </w:r>
      <w:r w:rsidR="0032314A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3F6C21" w:rsidRPr="00155A8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故意损坏教学设施、安全设施、消防设施等，导致正常教学秩序、安全设施的功能受损的给予开除学籍处分</w:t>
      </w:r>
      <w:r w:rsidR="00706419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6、因故意损坏</w:t>
      </w:r>
      <w:r w:rsidR="00706419" w:rsidRPr="00155A80">
        <w:rPr>
          <w:rFonts w:asciiTheme="minorEastAsia" w:eastAsiaTheme="minorEastAsia" w:hAnsiTheme="minorEastAsia" w:hint="eastAsia"/>
          <w:sz w:val="32"/>
          <w:szCs w:val="32"/>
        </w:rPr>
        <w:t>消防、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安全设施导致安全事故的，除给予开除学籍处分、赔偿经济损失外，要移送公安机关处理。</w:t>
      </w:r>
    </w:p>
    <w:p w:rsidR="00D63FA1" w:rsidRPr="00155A80" w:rsidRDefault="007B2FA7" w:rsidP="00E65821">
      <w:pPr>
        <w:spacing w:beforeLines="100" w:line="52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第七条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  对寻衅滋事、打架斗殴者，</w:t>
      </w:r>
      <w:r w:rsidR="00D63FA1" w:rsidRPr="00155A80">
        <w:rPr>
          <w:rFonts w:asciiTheme="minorEastAsia" w:eastAsiaTheme="minorEastAsia" w:hAnsiTheme="minorEastAsia" w:hint="eastAsia"/>
          <w:sz w:val="32"/>
          <w:szCs w:val="32"/>
        </w:rPr>
        <w:t>视情节和后果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给予以下</w:t>
      </w:r>
      <w:r w:rsidR="00D63FA1" w:rsidRPr="00155A80">
        <w:rPr>
          <w:rFonts w:asciiTheme="minorEastAsia" w:eastAsiaTheme="minorEastAsia" w:hAnsiTheme="minorEastAsia" w:hint="eastAsia"/>
          <w:sz w:val="32"/>
          <w:szCs w:val="32"/>
        </w:rPr>
        <w:t>纪律处分；造成对方伤害的要赔偿医疗等费用；触犯《中华人民共和国治安管理处罚法》、《中华人民共和国刑法》或造成严重后果的，移送公安机关处理：</w:t>
      </w:r>
    </w:p>
    <w:p w:rsidR="00A577A6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（一）以言词</w:t>
      </w:r>
      <w:r w:rsidR="00A577A6" w:rsidRPr="00155A80">
        <w:rPr>
          <w:rFonts w:asciiTheme="minorEastAsia" w:eastAsiaTheme="minorEastAsia" w:hAnsiTheme="minorEastAsia" w:hint="eastAsia"/>
          <w:sz w:val="32"/>
          <w:szCs w:val="32"/>
        </w:rPr>
        <w:t>、动作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侮辱或以其它方式</w:t>
      </w:r>
      <w:r w:rsidR="00A577A6" w:rsidRPr="00155A80">
        <w:rPr>
          <w:rFonts w:asciiTheme="minorEastAsia" w:eastAsiaTheme="minorEastAsia" w:hAnsiTheme="minorEastAsia" w:hint="eastAsia"/>
          <w:sz w:val="32"/>
          <w:szCs w:val="32"/>
        </w:rPr>
        <w:t>刺激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他人，挑起事端或激化矛盾，造成打架后果，</w:t>
      </w:r>
      <w:r w:rsidR="00706419" w:rsidRPr="00155A80">
        <w:rPr>
          <w:rFonts w:asciiTheme="minorEastAsia" w:eastAsiaTheme="minorEastAsia" w:hAnsiTheme="minorEastAsia" w:hint="eastAsia"/>
          <w:sz w:val="32"/>
          <w:szCs w:val="32"/>
        </w:rPr>
        <w:t>未导致人身伤害的，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给予严重警告</w:t>
      </w:r>
      <w:r w:rsidR="00706419" w:rsidRPr="00155A80">
        <w:rPr>
          <w:rFonts w:asciiTheme="minorEastAsia" w:eastAsiaTheme="minorEastAsia" w:hAnsiTheme="minorEastAsia" w:hint="eastAsia"/>
          <w:sz w:val="32"/>
          <w:szCs w:val="32"/>
        </w:rPr>
        <w:t>及以上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处分</w:t>
      </w:r>
      <w:r w:rsidR="00A577A6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A577A6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（二）动手打人，未造成伤害</w:t>
      </w:r>
      <w:r w:rsidR="00706419" w:rsidRPr="00155A80">
        <w:rPr>
          <w:rFonts w:asciiTheme="minorEastAsia" w:eastAsiaTheme="minorEastAsia" w:hAnsiTheme="minorEastAsia" w:hint="eastAsia"/>
          <w:sz w:val="32"/>
          <w:szCs w:val="32"/>
        </w:rPr>
        <w:t>的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，给予记过处分</w:t>
      </w:r>
      <w:r w:rsidR="00A577A6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A577A6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（三）动手打人，致人轻</w:t>
      </w:r>
      <w:r w:rsidR="00A577A6" w:rsidRPr="00155A80">
        <w:rPr>
          <w:rFonts w:asciiTheme="minorEastAsia" w:eastAsiaTheme="minorEastAsia" w:hAnsiTheme="minorEastAsia" w:hint="eastAsia"/>
          <w:sz w:val="32"/>
          <w:szCs w:val="32"/>
        </w:rPr>
        <w:t>微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伤者，给予留校察看处分</w:t>
      </w:r>
      <w:r w:rsidR="00A577A6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A577A6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（四）动手打人，致人</w:t>
      </w:r>
      <w:r w:rsidR="00706419" w:rsidRPr="00155A80">
        <w:rPr>
          <w:rFonts w:asciiTheme="minorEastAsia" w:eastAsiaTheme="minorEastAsia" w:hAnsiTheme="minorEastAsia" w:hint="eastAsia"/>
          <w:sz w:val="32"/>
          <w:szCs w:val="32"/>
        </w:rPr>
        <w:t>轻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伤</w:t>
      </w:r>
      <w:r w:rsidR="00706419" w:rsidRPr="00155A80">
        <w:rPr>
          <w:rFonts w:asciiTheme="minorEastAsia" w:eastAsiaTheme="minorEastAsia" w:hAnsiTheme="minorEastAsia" w:hint="eastAsia"/>
          <w:sz w:val="32"/>
          <w:szCs w:val="32"/>
        </w:rPr>
        <w:t>及以上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者，给予开除学籍处分</w:t>
      </w:r>
      <w:r w:rsidR="00A577A6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="00706419" w:rsidRPr="00155A80">
        <w:rPr>
          <w:rFonts w:asciiTheme="minorEastAsia" w:eastAsiaTheme="minorEastAsia" w:hAnsiTheme="minorEastAsia" w:hint="eastAsia"/>
          <w:sz w:val="32"/>
          <w:szCs w:val="32"/>
        </w:rPr>
        <w:t>涉嫌犯罪的移送公安机关处理；</w:t>
      </w:r>
    </w:p>
    <w:p w:rsidR="00A577A6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（五）策划、怂恿他人打架，未造成打架后果者，给予严重警告以上处分</w:t>
      </w:r>
      <w:r w:rsidR="00A577A6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A577A6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（六）策划、怂恿他人打架，造成打架后果者，</w:t>
      </w:r>
      <w:r w:rsidR="00706419" w:rsidRPr="00155A80">
        <w:rPr>
          <w:rFonts w:asciiTheme="minorEastAsia" w:eastAsiaTheme="minorEastAsia" w:hAnsiTheme="minorEastAsia" w:hint="eastAsia"/>
          <w:sz w:val="32"/>
          <w:szCs w:val="32"/>
        </w:rPr>
        <w:t>虽未造成人身伤害，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给予</w:t>
      </w:r>
      <w:r w:rsidR="00A577A6" w:rsidRPr="00155A80">
        <w:rPr>
          <w:rFonts w:asciiTheme="minorEastAsia" w:eastAsiaTheme="minorEastAsia" w:hAnsiTheme="minorEastAsia" w:hint="eastAsia"/>
          <w:sz w:val="32"/>
          <w:szCs w:val="32"/>
        </w:rPr>
        <w:t>留校察看及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以上处分</w:t>
      </w:r>
      <w:r w:rsidR="00A577A6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0B083F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lastRenderedPageBreak/>
        <w:t>（七）持械打人或</w:t>
      </w:r>
      <w:r w:rsidR="00D63FA1" w:rsidRPr="00155A80">
        <w:rPr>
          <w:rFonts w:asciiTheme="minorEastAsia" w:eastAsiaTheme="minorEastAsia" w:hAnsiTheme="minorEastAsia" w:hint="eastAsia"/>
          <w:sz w:val="32"/>
          <w:szCs w:val="32"/>
        </w:rPr>
        <w:t>组织、勾结其他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人员</w:t>
      </w:r>
      <w:r w:rsidR="00D63FA1" w:rsidRPr="00155A80">
        <w:rPr>
          <w:rFonts w:asciiTheme="minorEastAsia" w:eastAsiaTheme="minorEastAsia" w:hAnsiTheme="minorEastAsia" w:hint="eastAsia"/>
          <w:sz w:val="32"/>
          <w:szCs w:val="32"/>
        </w:rPr>
        <w:t>（2人及以上）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聚众打架者，视情节与后果，给予留校察看以上处分</w:t>
      </w:r>
      <w:r w:rsidR="00A577A6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A577A6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（八）以“劝架”为名偏袒一方，促使事态恶化造成不良后果者，视情节轻重给予</w:t>
      </w:r>
      <w:r w:rsidR="00D63FA1" w:rsidRPr="00155A80">
        <w:rPr>
          <w:rFonts w:asciiTheme="minorEastAsia" w:eastAsiaTheme="minorEastAsia" w:hAnsiTheme="minorEastAsia" w:hint="eastAsia"/>
          <w:sz w:val="32"/>
          <w:szCs w:val="32"/>
        </w:rPr>
        <w:t>记过及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以上处分</w:t>
      </w:r>
      <w:r w:rsidR="00A577A6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D63FA1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（九）故意为他人打架提供</w:t>
      </w:r>
      <w:r w:rsidR="00D63FA1" w:rsidRPr="00155A80">
        <w:rPr>
          <w:rFonts w:asciiTheme="minorEastAsia" w:eastAsiaTheme="minorEastAsia" w:hAnsiTheme="minorEastAsia" w:hint="eastAsia"/>
          <w:sz w:val="32"/>
          <w:szCs w:val="32"/>
        </w:rPr>
        <w:t>器械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，未造成伤害者，给予记过以上处分；造成伤害者，给予留校察看以上处分</w:t>
      </w:r>
      <w:r w:rsidR="00D63FA1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A035A4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（十）故意提供伪证，妨碍调查处理工作正常进行者，给予记过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及以上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处分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A035A4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（十一）因打架斗殴致人重伤者，负担伤者医疗费、护理费等必要费用，并赔偿受伤者经济损失。</w:t>
      </w:r>
    </w:p>
    <w:p w:rsidR="00A577A6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（十二）不经过组织处理同学之间的矛盾，组织群殴的，给予组织者开除学籍处分；给予参与者留校察看以上处分。造成人员伤害的，在给予以上处分的同时，移送公安机关处理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（十三）打架事件终止后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进行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报复者，给予留校察看以上处分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（十四）在处理打架事件过程中，不通过组织，而利用不正当手段私下解决或组织他人提供伪证者，给予留校察看</w:t>
      </w:r>
      <w:r w:rsidR="008A0618" w:rsidRPr="00155A80">
        <w:rPr>
          <w:rFonts w:asciiTheme="minorEastAsia" w:eastAsiaTheme="minorEastAsia" w:hAnsiTheme="minorEastAsia" w:hint="eastAsia"/>
          <w:sz w:val="32"/>
          <w:szCs w:val="32"/>
        </w:rPr>
        <w:t>及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以上处分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（十五）对举报人、举证人实施打击报复者，给予留校察看</w:t>
      </w:r>
      <w:r w:rsidR="008A0618" w:rsidRPr="00155A80">
        <w:rPr>
          <w:rFonts w:asciiTheme="minorEastAsia" w:eastAsiaTheme="minorEastAsia" w:hAnsiTheme="minorEastAsia" w:hint="eastAsia"/>
          <w:sz w:val="32"/>
          <w:szCs w:val="32"/>
        </w:rPr>
        <w:t>及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以上处分</w:t>
      </w:r>
      <w:r w:rsidR="007E4DDF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E4DDF" w:rsidRPr="00155A80" w:rsidRDefault="007E4DDF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lastRenderedPageBreak/>
        <w:t>（十六）采用威胁、恐吓等手段，</w:t>
      </w:r>
      <w:r w:rsidR="008A0618" w:rsidRPr="00155A80">
        <w:rPr>
          <w:rFonts w:asciiTheme="minorEastAsia" w:eastAsiaTheme="minorEastAsia" w:hAnsiTheme="minorEastAsia" w:hint="eastAsia"/>
          <w:sz w:val="32"/>
          <w:szCs w:val="32"/>
        </w:rPr>
        <w:t>凌强示弱、欺压他人，违背他人意愿，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逼迫他人为个人</w:t>
      </w:r>
      <w:r w:rsidR="008A0618" w:rsidRPr="00155A80">
        <w:rPr>
          <w:rFonts w:asciiTheme="minorEastAsia" w:eastAsiaTheme="minorEastAsia" w:hAnsiTheme="minorEastAsia" w:hint="eastAsia"/>
          <w:sz w:val="32"/>
          <w:szCs w:val="32"/>
        </w:rPr>
        <w:t>（或团伙）从事某项活动的，给予留校察看及以上处分。</w:t>
      </w:r>
    </w:p>
    <w:p w:rsidR="007B2FA7" w:rsidRPr="00155A80" w:rsidRDefault="007B2FA7" w:rsidP="00E65821">
      <w:pPr>
        <w:spacing w:beforeLines="100" w:line="52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第八条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CD1FE7" w:rsidRPr="00155A80">
        <w:rPr>
          <w:rFonts w:asciiTheme="minorEastAsia" w:eastAsiaTheme="minorEastAsia" w:hAnsiTheme="minorEastAsia" w:hint="eastAsia"/>
          <w:sz w:val="32"/>
          <w:szCs w:val="32"/>
        </w:rPr>
        <w:t>学生有</w:t>
      </w:r>
      <w:r w:rsidR="0032314A">
        <w:rPr>
          <w:rFonts w:asciiTheme="minorEastAsia" w:eastAsiaTheme="minorEastAsia" w:hAnsiTheme="minorEastAsia" w:hint="eastAsia"/>
          <w:sz w:val="32"/>
          <w:szCs w:val="32"/>
        </w:rPr>
        <w:t>下列</w:t>
      </w:r>
      <w:r w:rsidR="00CD1FE7" w:rsidRPr="00155A80">
        <w:rPr>
          <w:rFonts w:asciiTheme="minorEastAsia" w:eastAsiaTheme="minorEastAsia" w:hAnsiTheme="minorEastAsia" w:hint="eastAsia"/>
          <w:sz w:val="32"/>
          <w:szCs w:val="32"/>
        </w:rPr>
        <w:t>行为的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视情节</w:t>
      </w:r>
      <w:r w:rsidR="00CD1FE7" w:rsidRPr="00155A80">
        <w:rPr>
          <w:rFonts w:asciiTheme="minorEastAsia" w:eastAsiaTheme="minorEastAsia" w:hAnsiTheme="minorEastAsia" w:hint="eastAsia"/>
          <w:sz w:val="32"/>
          <w:szCs w:val="32"/>
        </w:rPr>
        <w:t>和后果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给予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纪律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处分：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（一）不经批准，随便调换、私自占用学生宿舍，经教育无效者，给予警告以上处分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（二）未经批准，擅自留宿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外人经批评不改者，给予警告处分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因留宿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校外人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或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引入校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外人进入宿舍造成不良后果者，视其情节轻重，给予记过或留校察看处分；造成经济损失的，应予以赔偿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（三）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违规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使用大功率电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器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者，应视其情节给予警告以上处分</w:t>
      </w:r>
      <w:r w:rsidR="00A035A4" w:rsidRPr="00155A80">
        <w:rPr>
          <w:rFonts w:asciiTheme="minorEastAsia" w:eastAsiaTheme="minorEastAsia" w:hAnsiTheme="minorEastAsia" w:hint="eastAsia"/>
          <w:sz w:val="32"/>
          <w:szCs w:val="32"/>
        </w:rPr>
        <w:t>；因违规使用大功率电器导致事故，视情节给予留校察看及以上处分；涉嫌违法犯罪的移送公安机关处理；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（四）</w:t>
      </w:r>
      <w:r w:rsidR="001D2FF3" w:rsidRPr="00155A80">
        <w:rPr>
          <w:rFonts w:asciiTheme="minorEastAsia" w:eastAsiaTheme="minorEastAsia" w:hAnsiTheme="minorEastAsia" w:hint="eastAsia"/>
          <w:sz w:val="32"/>
          <w:szCs w:val="32"/>
        </w:rPr>
        <w:t>违规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私接电源、乱接电线者，给予警告以上处分；因私接电源</w:t>
      </w:r>
      <w:r w:rsidR="001D2FF3" w:rsidRPr="00155A80">
        <w:rPr>
          <w:rFonts w:asciiTheme="minorEastAsia" w:eastAsiaTheme="minorEastAsia" w:hAnsiTheme="minorEastAsia" w:hint="eastAsia"/>
          <w:sz w:val="32"/>
          <w:szCs w:val="32"/>
        </w:rPr>
        <w:t>、乱接电线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引起火灾</w:t>
      </w:r>
      <w:r w:rsidR="001D2FF3" w:rsidRPr="00155A80">
        <w:rPr>
          <w:rFonts w:asciiTheme="minorEastAsia" w:eastAsiaTheme="minorEastAsia" w:hAnsiTheme="minorEastAsia" w:hint="eastAsia"/>
          <w:sz w:val="32"/>
          <w:szCs w:val="32"/>
        </w:rPr>
        <w:t>或触电等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造成严重后果者，</w:t>
      </w:r>
      <w:r w:rsidR="001D2FF3" w:rsidRPr="00155A80">
        <w:rPr>
          <w:rFonts w:asciiTheme="minorEastAsia" w:eastAsiaTheme="minorEastAsia" w:hAnsiTheme="minorEastAsia" w:hint="eastAsia"/>
          <w:sz w:val="32"/>
          <w:szCs w:val="32"/>
        </w:rPr>
        <w:t>赔偿经济损失的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给予留校察看以上处分</w:t>
      </w:r>
      <w:r w:rsidR="001D2FF3" w:rsidRPr="00155A80">
        <w:rPr>
          <w:rFonts w:asciiTheme="minorEastAsia" w:eastAsiaTheme="minorEastAsia" w:hAnsiTheme="minorEastAsia" w:hint="eastAsia"/>
          <w:sz w:val="32"/>
          <w:szCs w:val="32"/>
        </w:rPr>
        <w:t>；涉嫌违法犯罪的移送公安机关处理；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（五）在宿舍内吸烟</w:t>
      </w:r>
      <w:r w:rsidR="001D2FF3" w:rsidRPr="00155A80">
        <w:rPr>
          <w:rFonts w:asciiTheme="minorEastAsia" w:eastAsiaTheme="minorEastAsia" w:hAnsiTheme="minorEastAsia" w:hint="eastAsia"/>
          <w:sz w:val="32"/>
          <w:szCs w:val="32"/>
        </w:rPr>
        <w:t>、焚烧物品、燃放鞭炮、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喝酒</w:t>
      </w:r>
      <w:r w:rsidR="001D2FF3" w:rsidRPr="00155A80">
        <w:rPr>
          <w:rFonts w:asciiTheme="minorEastAsia" w:eastAsiaTheme="minorEastAsia" w:hAnsiTheme="minorEastAsia" w:hint="eastAsia"/>
          <w:sz w:val="32"/>
          <w:szCs w:val="32"/>
        </w:rPr>
        <w:t>或违规存放易燃易爆物品者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，给予严重警告处分；屡教不改者，给予记过以上处分</w:t>
      </w:r>
      <w:r w:rsidR="001D2FF3" w:rsidRPr="00155A80">
        <w:rPr>
          <w:rFonts w:asciiTheme="minorEastAsia" w:eastAsiaTheme="minorEastAsia" w:hAnsiTheme="minorEastAsia" w:hint="eastAsia"/>
          <w:sz w:val="32"/>
          <w:szCs w:val="32"/>
        </w:rPr>
        <w:t>；因以上行为造成失火、人身伤害的，视情节和后果给予留校察看以上处分；涉嫌违法犯罪的移送公安机关处理；</w:t>
      </w:r>
    </w:p>
    <w:p w:rsidR="001D2FF3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lastRenderedPageBreak/>
        <w:t>（六）</w:t>
      </w:r>
      <w:r w:rsidR="001D2FF3" w:rsidRPr="00155A80">
        <w:rPr>
          <w:rFonts w:asciiTheme="minorEastAsia" w:eastAsiaTheme="minorEastAsia" w:hAnsiTheme="minorEastAsia" w:hint="eastAsia"/>
          <w:sz w:val="32"/>
          <w:szCs w:val="32"/>
        </w:rPr>
        <w:t>在午休和晚就寝时间喧哗、打闹影响他人休息的，</w:t>
      </w:r>
      <w:r w:rsidR="006E4E90" w:rsidRPr="00155A80">
        <w:rPr>
          <w:rFonts w:asciiTheme="minorEastAsia" w:eastAsiaTheme="minorEastAsia" w:hAnsiTheme="minorEastAsia" w:hint="eastAsia"/>
          <w:sz w:val="32"/>
          <w:szCs w:val="32"/>
        </w:rPr>
        <w:t>经</w:t>
      </w:r>
      <w:r w:rsidR="001D2FF3" w:rsidRPr="00155A80">
        <w:rPr>
          <w:rFonts w:asciiTheme="minorEastAsia" w:eastAsiaTheme="minorEastAsia" w:hAnsiTheme="minorEastAsia" w:hint="eastAsia"/>
          <w:sz w:val="32"/>
          <w:szCs w:val="32"/>
        </w:rPr>
        <w:t>批评教育，不听劝阻者，视情节轻重可给予警告以上处分。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（七）</w:t>
      </w:r>
      <w:r w:rsidR="006E4E90" w:rsidRPr="00155A80">
        <w:rPr>
          <w:rFonts w:asciiTheme="minorEastAsia" w:eastAsiaTheme="minorEastAsia" w:hAnsiTheme="minorEastAsia" w:hint="eastAsia"/>
          <w:sz w:val="32"/>
          <w:szCs w:val="32"/>
        </w:rPr>
        <w:t>故意损坏公、私财物的，按本《细则》第六条有关规定处理；</w:t>
      </w:r>
    </w:p>
    <w:p w:rsidR="00531D74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（八）</w:t>
      </w:r>
      <w:r w:rsidR="00531D74" w:rsidRPr="00155A80">
        <w:rPr>
          <w:rFonts w:asciiTheme="minorEastAsia" w:eastAsiaTheme="minorEastAsia" w:hAnsiTheme="minorEastAsia" w:hint="eastAsia"/>
          <w:sz w:val="32"/>
          <w:szCs w:val="32"/>
        </w:rPr>
        <w:t>违规进入异性公寓，不听劝阻的，视情节给予警告及以上处分；留宿异性或在异性宿舍留宿的，视情节给予留校察看及以上处分；</w:t>
      </w:r>
    </w:p>
    <w:p w:rsidR="007B2FA7" w:rsidRPr="00155A80" w:rsidRDefault="00531D74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（九）</w:t>
      </w:r>
      <w:r w:rsidR="006E4E90" w:rsidRPr="00155A80">
        <w:rPr>
          <w:rFonts w:asciiTheme="minorEastAsia" w:eastAsiaTheme="minorEastAsia" w:hAnsiTheme="minorEastAsia" w:hint="eastAsia"/>
          <w:sz w:val="32"/>
          <w:szCs w:val="32"/>
        </w:rPr>
        <w:t>有夜不归宿行为者，</w:t>
      </w:r>
      <w:r w:rsidR="006E4E90" w:rsidRPr="00155A8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给予</w:t>
      </w:r>
      <w:r w:rsidR="005F2A75" w:rsidRPr="00155A8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严重警告及</w:t>
      </w:r>
      <w:r w:rsidR="006E4E90" w:rsidRPr="00155A8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以上处分。一学期内累计三次及以上夜不归宿者，给予留校察看</w:t>
      </w:r>
      <w:r w:rsidR="005F2A75" w:rsidRPr="00155A8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及</w:t>
      </w:r>
      <w:r w:rsidR="006E4E90" w:rsidRPr="00155A80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以上处分</w:t>
      </w:r>
      <w:r w:rsidR="006E4E90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7B2FA7" w:rsidRPr="00155A80" w:rsidRDefault="00531D74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（十）</w:t>
      </w:r>
      <w:r w:rsidR="006E4E90" w:rsidRPr="00155A80">
        <w:rPr>
          <w:rFonts w:asciiTheme="minorEastAsia" w:eastAsiaTheme="minorEastAsia" w:hAnsiTheme="minorEastAsia" w:hint="eastAsia"/>
          <w:sz w:val="32"/>
          <w:szCs w:val="32"/>
        </w:rPr>
        <w:t>不服从宿舍管理员管理,视其情节给予批评教育或警告以上处分。无理取闹,辱骂、威胁宿舍管理员，视其情节，给予记过以上处分</w:t>
      </w:r>
      <w:r w:rsidR="00AE7732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AE7732" w:rsidRPr="00155A80" w:rsidRDefault="00AE7732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（十一）在公寓楼内擅自张贴、散发非法宣传材料，不听劝阻的，视情节给予警告及以上处分；违反本《细则》第四条的，按第四条有关规定处理；</w:t>
      </w:r>
    </w:p>
    <w:p w:rsidR="007B2FA7" w:rsidRPr="00155A80" w:rsidRDefault="007B2FA7" w:rsidP="00E65821">
      <w:pPr>
        <w:spacing w:beforeLines="100" w:line="520" w:lineRule="exact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第九条  </w:t>
      </w:r>
      <w:r w:rsidR="002B7FA9" w:rsidRPr="00155A80">
        <w:rPr>
          <w:rFonts w:asciiTheme="minorEastAsia" w:eastAsiaTheme="minorEastAsia" w:hAnsiTheme="minorEastAsia" w:hint="eastAsia"/>
          <w:bCs/>
          <w:sz w:val="32"/>
          <w:szCs w:val="32"/>
        </w:rPr>
        <w:t>学生违反学院</w:t>
      </w:r>
      <w:r w:rsidRPr="00155A80">
        <w:rPr>
          <w:rFonts w:asciiTheme="minorEastAsia" w:eastAsiaTheme="minorEastAsia" w:hAnsiTheme="minorEastAsia" w:hint="eastAsia"/>
          <w:bCs/>
          <w:sz w:val="32"/>
          <w:szCs w:val="32"/>
        </w:rPr>
        <w:t>有关规定</w:t>
      </w:r>
      <w:r w:rsidR="00F6702B" w:rsidRPr="00155A80">
        <w:rPr>
          <w:rFonts w:asciiTheme="minorEastAsia" w:eastAsiaTheme="minorEastAsia" w:hAnsiTheme="minorEastAsia" w:hint="eastAsia"/>
          <w:bCs/>
          <w:sz w:val="32"/>
          <w:szCs w:val="32"/>
        </w:rPr>
        <w:t>，有下列</w:t>
      </w:r>
      <w:r w:rsidRPr="00155A80">
        <w:rPr>
          <w:rFonts w:asciiTheme="minorEastAsia" w:eastAsiaTheme="minorEastAsia" w:hAnsiTheme="minorEastAsia" w:hint="eastAsia"/>
          <w:bCs/>
          <w:sz w:val="32"/>
          <w:szCs w:val="32"/>
        </w:rPr>
        <w:t>行为，给予</w:t>
      </w:r>
      <w:r w:rsidR="00F6702B" w:rsidRPr="00155A80">
        <w:rPr>
          <w:rFonts w:asciiTheme="minorEastAsia" w:eastAsiaTheme="minorEastAsia" w:hAnsiTheme="minorEastAsia" w:hint="eastAsia"/>
          <w:bCs/>
          <w:sz w:val="32"/>
          <w:szCs w:val="32"/>
        </w:rPr>
        <w:t>相应的纪律</w:t>
      </w:r>
      <w:r w:rsidRPr="00155A80">
        <w:rPr>
          <w:rFonts w:asciiTheme="minorEastAsia" w:eastAsiaTheme="minorEastAsia" w:hAnsiTheme="minorEastAsia" w:hint="eastAsia"/>
          <w:bCs/>
          <w:sz w:val="32"/>
          <w:szCs w:val="32"/>
        </w:rPr>
        <w:t>处分：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F6702B" w:rsidRPr="00155A80">
        <w:rPr>
          <w:rFonts w:asciiTheme="minorEastAsia" w:eastAsiaTheme="minorEastAsia" w:hAnsiTheme="minorEastAsia" w:hint="eastAsia"/>
          <w:sz w:val="32"/>
          <w:szCs w:val="32"/>
        </w:rPr>
        <w:t>侮辱、谩骂或威吓、恐吓他人的，给予通报批评或警告处分；造成不良后果者，给予严重警告以上处分；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="00F6702B" w:rsidRPr="00155A80">
        <w:rPr>
          <w:rFonts w:asciiTheme="minorEastAsia" w:eastAsiaTheme="minorEastAsia" w:hAnsiTheme="minorEastAsia" w:hint="eastAsia"/>
          <w:sz w:val="32"/>
          <w:szCs w:val="32"/>
        </w:rPr>
        <w:t>造谣、诬陷他人，视其情节给予通报批评或警告以上处分；</w:t>
      </w:r>
    </w:p>
    <w:p w:rsidR="00F6702B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lastRenderedPageBreak/>
        <w:t>（三）</w:t>
      </w:r>
      <w:r w:rsidR="00F6702B" w:rsidRPr="00155A80">
        <w:rPr>
          <w:rFonts w:asciiTheme="minorEastAsia" w:eastAsiaTheme="minorEastAsia" w:hAnsiTheme="minorEastAsia" w:hint="eastAsia"/>
          <w:sz w:val="32"/>
          <w:szCs w:val="32"/>
        </w:rPr>
        <w:t>伪造、涂改、冒领、盗用、转让各种证件或证明文件者，可给予以下处分；</w:t>
      </w:r>
    </w:p>
    <w:p w:rsidR="00F6702B" w:rsidRPr="00155A80" w:rsidRDefault="00F6702B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1.伪造学生证、图书借阅证等证件者，给予记过以上处分；</w:t>
      </w:r>
    </w:p>
    <w:p w:rsidR="00F6702B" w:rsidRPr="00155A80" w:rsidRDefault="00F6702B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2.伪造校园一卡通等各类有价证件、证券者，</w:t>
      </w:r>
      <w:r w:rsidRPr="00155A80">
        <w:rPr>
          <w:rFonts w:asciiTheme="minorEastAsia" w:eastAsiaTheme="minorEastAsia" w:hAnsiTheme="minorEastAsia" w:hint="eastAsia"/>
          <w:bCs/>
          <w:sz w:val="32"/>
          <w:szCs w:val="32"/>
        </w:rPr>
        <w:t>视情节给予留校察看以上处分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F6702B" w:rsidRPr="00155A80" w:rsidRDefault="00F6702B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Cs/>
          <w:sz w:val="32"/>
          <w:szCs w:val="32"/>
        </w:rPr>
        <w:t>3.涂改、冒领、盗用各种证件并产生不良后果者，给予记过以上处分；</w:t>
      </w:r>
    </w:p>
    <w:p w:rsidR="00F6702B" w:rsidRPr="00155A80" w:rsidRDefault="00F6702B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4.转借各种证件并产生不良后果者，视后果情况给予警告以上处分。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（四）</w:t>
      </w:r>
      <w:r w:rsidR="00076D18" w:rsidRPr="00155A80">
        <w:rPr>
          <w:rFonts w:asciiTheme="minorEastAsia" w:eastAsiaTheme="minorEastAsia" w:hAnsiTheme="minorEastAsia" w:hint="eastAsia"/>
          <w:sz w:val="32"/>
          <w:szCs w:val="32"/>
        </w:rPr>
        <w:t>在校内、外酗酒者给予记过及以上处分；组织酗酒、酗酒后不服从学院管理或因酗酒导致不良后果的，给予开除学籍；</w:t>
      </w:r>
      <w:r w:rsidR="006A28F5" w:rsidRPr="00155A80">
        <w:rPr>
          <w:rFonts w:asciiTheme="minorEastAsia" w:eastAsiaTheme="minorEastAsia" w:hAnsiTheme="minorEastAsia" w:hint="eastAsia"/>
          <w:sz w:val="32"/>
          <w:szCs w:val="32"/>
        </w:rPr>
        <w:t>涉嫌犯罪的移送公安机关处理；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（五）</w:t>
      </w:r>
      <w:r w:rsidR="00076D18" w:rsidRPr="00155A80">
        <w:rPr>
          <w:rFonts w:asciiTheme="minorEastAsia" w:eastAsiaTheme="minorEastAsia" w:hAnsiTheme="minorEastAsia" w:hint="eastAsia"/>
          <w:sz w:val="32"/>
          <w:szCs w:val="32"/>
        </w:rPr>
        <w:t>在校园内，有不文明或违纪行为，且不服从教育和管理，顶撞教师、管理人员，</w:t>
      </w:r>
      <w:r w:rsidR="00896EE7" w:rsidRPr="00155A80">
        <w:rPr>
          <w:rFonts w:asciiTheme="minorEastAsia" w:eastAsiaTheme="minorEastAsia" w:hAnsiTheme="minorEastAsia" w:hint="eastAsia"/>
          <w:sz w:val="32"/>
          <w:szCs w:val="32"/>
        </w:rPr>
        <w:t>或</w:t>
      </w:r>
      <w:r w:rsidR="00076D18" w:rsidRPr="00155A80">
        <w:rPr>
          <w:rFonts w:asciiTheme="minorEastAsia" w:eastAsiaTheme="minorEastAsia" w:hAnsiTheme="minorEastAsia" w:hint="eastAsia"/>
          <w:sz w:val="32"/>
          <w:szCs w:val="32"/>
        </w:rPr>
        <w:t>辱骂、威胁教职工者，视其情节，给予留校察看以上处分</w:t>
      </w:r>
      <w:r w:rsidR="00896EE7"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896EE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（六）</w:t>
      </w:r>
      <w:r w:rsidR="00896EE7" w:rsidRPr="00155A80">
        <w:rPr>
          <w:rFonts w:asciiTheme="minorEastAsia" w:eastAsiaTheme="minorEastAsia" w:hAnsiTheme="minorEastAsia" w:hint="eastAsia"/>
          <w:sz w:val="32"/>
          <w:szCs w:val="32"/>
        </w:rPr>
        <w:t>拒绝、阻碍国家工作人员或学校管理人员依法或依校规校纪执行公务者，视其情节轻重给予警告以上处分；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（七）</w:t>
      </w:r>
      <w:r w:rsidR="00896EE7" w:rsidRPr="00155A80">
        <w:rPr>
          <w:rFonts w:asciiTheme="minorEastAsia" w:eastAsiaTheme="minorEastAsia" w:hAnsiTheme="minorEastAsia" w:hint="eastAsia"/>
          <w:sz w:val="32"/>
          <w:szCs w:val="32"/>
        </w:rPr>
        <w:t>组织、参与赌博的，给予记过以上处分；受到处分后仍不改正的给予开除学籍；</w:t>
      </w:r>
      <w:r w:rsidR="006A28F5" w:rsidRPr="00155A80">
        <w:rPr>
          <w:rFonts w:asciiTheme="minorEastAsia" w:eastAsiaTheme="minorEastAsia" w:hAnsiTheme="minorEastAsia" w:hint="eastAsia"/>
          <w:sz w:val="32"/>
          <w:szCs w:val="32"/>
        </w:rPr>
        <w:t>参与人员众多（10人及以上）或赌资款额较大（1000元及以上）的移送公安机关调查处理。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lastRenderedPageBreak/>
        <w:t>（八）</w:t>
      </w:r>
      <w:r w:rsidR="006A28F5" w:rsidRPr="00155A80">
        <w:rPr>
          <w:rFonts w:asciiTheme="minorEastAsia" w:eastAsiaTheme="minorEastAsia" w:hAnsiTheme="minorEastAsia" w:hint="eastAsia"/>
          <w:sz w:val="32"/>
          <w:szCs w:val="32"/>
        </w:rPr>
        <w:t>阅读、收看淫秽书刊、光盘、视频，浏览黄色、非法网站者，给予记过处分；经教育不改者或组织、容留他人的，给予留校察看以上处分；涉嫌犯罪的移送公安机关处理；</w:t>
      </w:r>
    </w:p>
    <w:p w:rsidR="00896EE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（九）</w:t>
      </w:r>
      <w:r w:rsidR="006A28F5" w:rsidRPr="00155A80">
        <w:rPr>
          <w:rFonts w:asciiTheme="minorEastAsia" w:eastAsiaTheme="minorEastAsia" w:hAnsiTheme="minorEastAsia" w:hint="eastAsia"/>
          <w:sz w:val="32"/>
          <w:szCs w:val="32"/>
        </w:rPr>
        <w:t>调戏、侮辱异性或有破坏他人合法婚姻的行为，视其情节轻重，给予留校察看以上处分；涉嫌犯罪的移送公安机关处理；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（十）</w:t>
      </w:r>
      <w:r w:rsidR="00E90935" w:rsidRPr="00155A80">
        <w:rPr>
          <w:rFonts w:asciiTheme="minorEastAsia" w:eastAsiaTheme="minorEastAsia" w:hAnsiTheme="minorEastAsia" w:hint="eastAsia"/>
          <w:sz w:val="32"/>
          <w:szCs w:val="32"/>
        </w:rPr>
        <w:t>参与吸毒或组织吸毒的给予开除学籍，并移送公安机关处理；</w:t>
      </w:r>
    </w:p>
    <w:p w:rsidR="00E90935" w:rsidRPr="00155A80" w:rsidRDefault="007B2FA7" w:rsidP="00E65821">
      <w:pPr>
        <w:spacing w:beforeLines="100" w:line="52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第十条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E90935" w:rsidRPr="00155A80">
        <w:rPr>
          <w:rFonts w:asciiTheme="minorEastAsia" w:eastAsiaTheme="minorEastAsia" w:hAnsiTheme="minorEastAsia" w:hint="eastAsia"/>
          <w:sz w:val="32"/>
          <w:szCs w:val="32"/>
        </w:rPr>
        <w:t>学生一学期内连续旷课达到或超过</w:t>
      </w:r>
      <w:r w:rsidR="00974718">
        <w:rPr>
          <w:rFonts w:asciiTheme="minorEastAsia" w:eastAsiaTheme="minorEastAsia" w:hAnsiTheme="minorEastAsia" w:hint="eastAsia"/>
          <w:sz w:val="32"/>
          <w:szCs w:val="32"/>
        </w:rPr>
        <w:t>10</w:t>
      </w:r>
      <w:r w:rsidR="00E90935" w:rsidRPr="00155A80">
        <w:rPr>
          <w:rFonts w:asciiTheme="minorEastAsia" w:eastAsiaTheme="minorEastAsia" w:hAnsiTheme="minorEastAsia" w:hint="eastAsia"/>
          <w:sz w:val="32"/>
          <w:szCs w:val="32"/>
        </w:rPr>
        <w:t>学时，学院分别给予下列处分：</w:t>
      </w:r>
    </w:p>
    <w:p w:rsidR="00E90935" w:rsidRPr="00155A80" w:rsidRDefault="00E90935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（一）旷课10</w:t>
      </w:r>
      <w:r w:rsidR="002E62AA" w:rsidRPr="00155A80">
        <w:rPr>
          <w:rFonts w:asciiTheme="minorEastAsia" w:eastAsiaTheme="minorEastAsia" w:hAnsiTheme="minorEastAsia" w:hint="eastAsia"/>
          <w:sz w:val="32"/>
          <w:szCs w:val="32"/>
        </w:rPr>
        <w:t>（含10学时）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-18学时，给予警告处分；</w:t>
      </w:r>
    </w:p>
    <w:p w:rsidR="00E90935" w:rsidRPr="00155A80" w:rsidRDefault="00E90935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（二）旷课19</w:t>
      </w:r>
      <w:r w:rsidR="002E62AA" w:rsidRPr="00155A80">
        <w:rPr>
          <w:rFonts w:asciiTheme="minorEastAsia" w:eastAsiaTheme="minorEastAsia" w:hAnsiTheme="minorEastAsia" w:hint="eastAsia"/>
          <w:sz w:val="32"/>
          <w:szCs w:val="32"/>
        </w:rPr>
        <w:t>(含19学时)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-27学时，给予严重警告处分；</w:t>
      </w:r>
    </w:p>
    <w:p w:rsidR="00E90935" w:rsidRPr="00155A80" w:rsidRDefault="00E90935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（三）旷课28</w:t>
      </w:r>
      <w:r w:rsidR="002E62AA" w:rsidRPr="00155A80">
        <w:rPr>
          <w:rFonts w:asciiTheme="minorEastAsia" w:eastAsiaTheme="minorEastAsia" w:hAnsiTheme="minorEastAsia" w:hint="eastAsia"/>
          <w:sz w:val="32"/>
          <w:szCs w:val="32"/>
        </w:rPr>
        <w:t>（含28学时）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-45学时，给予记过处分；</w:t>
      </w:r>
    </w:p>
    <w:p w:rsidR="00E90935" w:rsidRPr="00155A80" w:rsidRDefault="00E90935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（四）旷课46</w:t>
      </w:r>
      <w:r w:rsidR="002E62AA" w:rsidRPr="00155A80">
        <w:rPr>
          <w:rFonts w:asciiTheme="minorEastAsia" w:eastAsiaTheme="minorEastAsia" w:hAnsiTheme="minorEastAsia" w:hint="eastAsia"/>
          <w:sz w:val="32"/>
          <w:szCs w:val="32"/>
        </w:rPr>
        <w:t>（含46学时）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-89学时者，给予留校察看处分；</w:t>
      </w:r>
    </w:p>
    <w:p w:rsidR="00E90935" w:rsidRPr="00155A80" w:rsidRDefault="00E90935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155A80">
        <w:rPr>
          <w:rFonts w:asciiTheme="minorEastAsia" w:eastAsiaTheme="minorEastAsia" w:hAnsiTheme="minorEastAsia" w:hint="eastAsia"/>
          <w:bCs/>
          <w:sz w:val="32"/>
          <w:szCs w:val="32"/>
        </w:rPr>
        <w:t>五）旷课90学时</w:t>
      </w:r>
      <w:r w:rsidR="002E62AA" w:rsidRPr="00155A80">
        <w:rPr>
          <w:rFonts w:asciiTheme="minorEastAsia" w:eastAsiaTheme="minorEastAsia" w:hAnsiTheme="minorEastAsia" w:hint="eastAsia"/>
          <w:bCs/>
          <w:sz w:val="32"/>
          <w:szCs w:val="32"/>
        </w:rPr>
        <w:t>（含90学时）</w:t>
      </w:r>
      <w:r w:rsidRPr="00155A80">
        <w:rPr>
          <w:rFonts w:asciiTheme="minorEastAsia" w:eastAsiaTheme="minorEastAsia" w:hAnsiTheme="minorEastAsia" w:hint="eastAsia"/>
          <w:bCs/>
          <w:sz w:val="32"/>
          <w:szCs w:val="32"/>
        </w:rPr>
        <w:t>及以上者，给予开除学籍处分。</w:t>
      </w:r>
    </w:p>
    <w:p w:rsidR="007B2FA7" w:rsidRPr="00155A80" w:rsidRDefault="007B2FA7" w:rsidP="00E65821">
      <w:pPr>
        <w:spacing w:beforeLines="100" w:line="52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第十</w:t>
      </w:r>
      <w:r w:rsidR="00E90935"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一</w:t>
      </w: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E90935" w:rsidRPr="00155A80">
        <w:rPr>
          <w:rFonts w:asciiTheme="minorEastAsia" w:eastAsiaTheme="minorEastAsia" w:hAnsiTheme="minorEastAsia" w:hint="eastAsia"/>
          <w:sz w:val="32"/>
          <w:szCs w:val="32"/>
        </w:rPr>
        <w:t>学生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一学期内累计旷课达到或超过</w:t>
      </w:r>
      <w:r w:rsidR="00E90935" w:rsidRPr="00155A80">
        <w:rPr>
          <w:rFonts w:asciiTheme="minorEastAsia" w:eastAsiaTheme="minorEastAsia" w:hAnsiTheme="minorEastAsia" w:hint="eastAsia"/>
          <w:sz w:val="32"/>
          <w:szCs w:val="32"/>
        </w:rPr>
        <w:t>27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学时，</w:t>
      </w:r>
      <w:r w:rsidR="00E90935" w:rsidRPr="00155A80">
        <w:rPr>
          <w:rFonts w:asciiTheme="minorEastAsia" w:eastAsiaTheme="minorEastAsia" w:hAnsiTheme="minorEastAsia" w:hint="eastAsia"/>
          <w:sz w:val="32"/>
          <w:szCs w:val="32"/>
        </w:rPr>
        <w:t>学院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分别给予下列处分：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lastRenderedPageBreak/>
        <w:t>（一）</w:t>
      </w:r>
      <w:r w:rsidR="00E90935" w:rsidRPr="00155A80">
        <w:rPr>
          <w:rFonts w:asciiTheme="minorEastAsia" w:eastAsiaTheme="minorEastAsia" w:hAnsiTheme="minorEastAsia" w:hint="eastAsia"/>
          <w:sz w:val="32"/>
          <w:szCs w:val="32"/>
        </w:rPr>
        <w:t>累计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旷课</w:t>
      </w:r>
      <w:r w:rsidR="00E90935" w:rsidRPr="00155A80">
        <w:rPr>
          <w:rFonts w:asciiTheme="minorEastAsia" w:eastAsiaTheme="minorEastAsia" w:hAnsiTheme="minorEastAsia" w:hint="eastAsia"/>
          <w:sz w:val="32"/>
          <w:szCs w:val="32"/>
        </w:rPr>
        <w:t>达</w:t>
      </w:r>
      <w:r w:rsidR="00B80580" w:rsidRPr="00155A80">
        <w:rPr>
          <w:rFonts w:asciiTheme="minorEastAsia" w:eastAsiaTheme="minorEastAsia" w:hAnsiTheme="minorEastAsia" w:hint="eastAsia"/>
          <w:sz w:val="32"/>
          <w:szCs w:val="32"/>
        </w:rPr>
        <w:t>27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学时，给予警告处分；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="002E62AA" w:rsidRPr="00155A80">
        <w:rPr>
          <w:rFonts w:asciiTheme="minorEastAsia" w:eastAsiaTheme="minorEastAsia" w:hAnsiTheme="minorEastAsia" w:hint="eastAsia"/>
          <w:sz w:val="32"/>
          <w:szCs w:val="32"/>
        </w:rPr>
        <w:t>累计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旷课</w:t>
      </w:r>
      <w:r w:rsidR="00B80580" w:rsidRPr="00155A80">
        <w:rPr>
          <w:rFonts w:asciiTheme="minorEastAsia" w:eastAsiaTheme="minorEastAsia" w:hAnsiTheme="minorEastAsia" w:hint="eastAsia"/>
          <w:sz w:val="32"/>
          <w:szCs w:val="32"/>
        </w:rPr>
        <w:t>28</w:t>
      </w:r>
      <w:r w:rsidR="002E62AA" w:rsidRPr="00155A80">
        <w:rPr>
          <w:rFonts w:asciiTheme="minorEastAsia" w:eastAsiaTheme="minorEastAsia" w:hAnsiTheme="minorEastAsia" w:hint="eastAsia"/>
          <w:sz w:val="32"/>
          <w:szCs w:val="32"/>
        </w:rPr>
        <w:t>（含28学时）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B80580" w:rsidRPr="00155A80">
        <w:rPr>
          <w:rFonts w:asciiTheme="minorEastAsia" w:eastAsiaTheme="minorEastAsia" w:hAnsiTheme="minorEastAsia" w:hint="eastAsia"/>
          <w:sz w:val="32"/>
          <w:szCs w:val="32"/>
        </w:rPr>
        <w:t>45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学时，给予严重警告处分；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（三）</w:t>
      </w:r>
      <w:r w:rsidR="002E62AA" w:rsidRPr="00155A80">
        <w:rPr>
          <w:rFonts w:asciiTheme="minorEastAsia" w:eastAsiaTheme="minorEastAsia" w:hAnsiTheme="minorEastAsia" w:hint="eastAsia"/>
          <w:sz w:val="32"/>
          <w:szCs w:val="32"/>
        </w:rPr>
        <w:t>累计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旷课</w:t>
      </w:r>
      <w:r w:rsidR="00B80580" w:rsidRPr="00155A80">
        <w:rPr>
          <w:rFonts w:asciiTheme="minorEastAsia" w:eastAsiaTheme="minorEastAsia" w:hAnsiTheme="minorEastAsia" w:hint="eastAsia"/>
          <w:sz w:val="32"/>
          <w:szCs w:val="32"/>
        </w:rPr>
        <w:t>46</w:t>
      </w:r>
      <w:r w:rsidR="002E62AA" w:rsidRPr="00155A80">
        <w:rPr>
          <w:rFonts w:asciiTheme="minorEastAsia" w:eastAsiaTheme="minorEastAsia" w:hAnsiTheme="minorEastAsia" w:hint="eastAsia"/>
          <w:sz w:val="32"/>
          <w:szCs w:val="32"/>
        </w:rPr>
        <w:t>（含46学时）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E90935" w:rsidRPr="00155A80">
        <w:rPr>
          <w:rFonts w:asciiTheme="minorEastAsia" w:eastAsiaTheme="minorEastAsia" w:hAnsiTheme="minorEastAsia" w:hint="eastAsia"/>
          <w:sz w:val="32"/>
          <w:szCs w:val="32"/>
        </w:rPr>
        <w:t>90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学时，给予记过处分；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（四）</w:t>
      </w:r>
      <w:r w:rsidR="002E62AA" w:rsidRPr="00155A80">
        <w:rPr>
          <w:rFonts w:asciiTheme="minorEastAsia" w:eastAsiaTheme="minorEastAsia" w:hAnsiTheme="minorEastAsia" w:hint="eastAsia"/>
          <w:sz w:val="32"/>
          <w:szCs w:val="32"/>
        </w:rPr>
        <w:t>累计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旷课</w:t>
      </w:r>
      <w:r w:rsidR="002E62AA" w:rsidRPr="00155A80">
        <w:rPr>
          <w:rFonts w:asciiTheme="minorEastAsia" w:eastAsiaTheme="minorEastAsia" w:hAnsiTheme="minorEastAsia" w:hint="eastAsia"/>
          <w:sz w:val="32"/>
          <w:szCs w:val="32"/>
        </w:rPr>
        <w:t>91（含91学时）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B80580" w:rsidRPr="00155A80">
        <w:rPr>
          <w:rFonts w:asciiTheme="minorEastAsia" w:eastAsiaTheme="minorEastAsia" w:hAnsiTheme="minorEastAsia" w:hint="eastAsia"/>
          <w:sz w:val="32"/>
          <w:szCs w:val="32"/>
        </w:rPr>
        <w:t>108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学时者，给予留校察看处分；</w:t>
      </w:r>
    </w:p>
    <w:p w:rsidR="007B2FA7" w:rsidRPr="00155A80" w:rsidRDefault="007B2FA7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（五）旷课10</w:t>
      </w:r>
      <w:r w:rsidR="002E62AA" w:rsidRPr="00155A80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学时</w:t>
      </w:r>
      <w:r w:rsidR="002E62AA" w:rsidRPr="00155A80">
        <w:rPr>
          <w:rFonts w:asciiTheme="minorEastAsia" w:eastAsiaTheme="minorEastAsia" w:hAnsiTheme="minorEastAsia" w:hint="eastAsia"/>
          <w:sz w:val="32"/>
          <w:szCs w:val="32"/>
        </w:rPr>
        <w:t>及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以上者，给予开除学籍处分。</w:t>
      </w:r>
    </w:p>
    <w:p w:rsidR="007B2FA7" w:rsidRPr="00155A80" w:rsidRDefault="007B2FA7" w:rsidP="00E65821">
      <w:pPr>
        <w:spacing w:beforeLines="100" w:line="52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第十</w:t>
      </w:r>
      <w:r w:rsidR="00E90935"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二</w:t>
      </w: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E90935" w:rsidRPr="00155A80">
        <w:rPr>
          <w:rFonts w:asciiTheme="minorEastAsia" w:eastAsiaTheme="minorEastAsia" w:hAnsiTheme="minorEastAsia" w:hint="eastAsia"/>
          <w:sz w:val="32"/>
          <w:szCs w:val="32"/>
        </w:rPr>
        <w:t>学生在校外参加教学实习、考察、社会实践等活动中有违纪行为者，应给予相应的纪律处分</w:t>
      </w:r>
      <w:r w:rsidR="007D00F2" w:rsidRPr="00155A80">
        <w:rPr>
          <w:rFonts w:asciiTheme="minorEastAsia" w:eastAsiaTheme="minorEastAsia" w:hAnsiTheme="minorEastAsia" w:hint="eastAsia"/>
          <w:sz w:val="32"/>
          <w:szCs w:val="32"/>
        </w:rPr>
        <w:t>；借助社会实践（教学实习）等便利条件，非法窃取、盗用、泄漏他人隐私，导致不良后果的，视情节和后果，给予记过及以上处分；涉嫌犯罪的，开除学籍并移送公安机关处理。</w:t>
      </w:r>
    </w:p>
    <w:p w:rsidR="0096205D" w:rsidRPr="00155A80" w:rsidRDefault="007B2FA7" w:rsidP="00E65821">
      <w:pPr>
        <w:spacing w:beforeLines="100" w:line="52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第十</w:t>
      </w:r>
      <w:r w:rsidR="001C644E"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三</w:t>
      </w: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96205D" w:rsidRPr="00155A80">
        <w:rPr>
          <w:rFonts w:asciiTheme="minorEastAsia" w:eastAsiaTheme="minorEastAsia" w:hAnsiTheme="minorEastAsia" w:hint="eastAsia"/>
          <w:sz w:val="32"/>
          <w:szCs w:val="32"/>
        </w:rPr>
        <w:t>有下列情形之一的，可以从轻或从重处分：</w:t>
      </w:r>
    </w:p>
    <w:p w:rsidR="0096205D" w:rsidRPr="00155A80" w:rsidRDefault="0096205D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（一）可以从轻处分的：</w:t>
      </w:r>
    </w:p>
    <w:p w:rsidR="0096205D" w:rsidRPr="00155A80" w:rsidRDefault="0096205D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1.能主动承认错误，如实</w:t>
      </w:r>
      <w:r w:rsidR="00974718">
        <w:rPr>
          <w:rFonts w:asciiTheme="minorEastAsia" w:eastAsiaTheme="minorEastAsia" w:hAnsiTheme="minorEastAsia" w:hint="eastAsia"/>
          <w:sz w:val="32"/>
          <w:szCs w:val="32"/>
        </w:rPr>
        <w:t>说清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错误事实，检查认识深刻，有悔改表现者；</w:t>
      </w:r>
    </w:p>
    <w:p w:rsidR="0096205D" w:rsidRPr="00155A80" w:rsidRDefault="0096205D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2.确系他人胁迫或诱骗，并能主动揭发他人违纪行为、认错态度好者；</w:t>
      </w:r>
    </w:p>
    <w:p w:rsidR="0096205D" w:rsidRPr="00155A80" w:rsidRDefault="0096205D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3.其他可</w:t>
      </w:r>
      <w:r w:rsidR="00974718">
        <w:rPr>
          <w:rFonts w:asciiTheme="minorEastAsia" w:eastAsiaTheme="minorEastAsia" w:hAnsiTheme="minorEastAsia" w:hint="eastAsia"/>
          <w:sz w:val="32"/>
          <w:szCs w:val="32"/>
        </w:rPr>
        <w:t>以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从轻处分者。</w:t>
      </w:r>
    </w:p>
    <w:p w:rsidR="0096205D" w:rsidRPr="00155A80" w:rsidRDefault="0096205D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lastRenderedPageBreak/>
        <w:t>（二）可以从重处分的：</w:t>
      </w:r>
    </w:p>
    <w:p w:rsidR="0096205D" w:rsidRPr="00155A80" w:rsidRDefault="0096205D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1.拒不承认错误者；</w:t>
      </w:r>
    </w:p>
    <w:p w:rsidR="0096205D" w:rsidRPr="00155A80" w:rsidRDefault="0096205D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2.对有关人员打击报复、威胁恫吓者；</w:t>
      </w:r>
    </w:p>
    <w:p w:rsidR="0096205D" w:rsidRPr="00155A80" w:rsidRDefault="0096205D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3.曾受过一次处分者，第二次违纪时从重处分；曾受过两次严重警告</w:t>
      </w:r>
      <w:r w:rsidR="00974718">
        <w:rPr>
          <w:rFonts w:asciiTheme="minorEastAsia" w:eastAsiaTheme="minorEastAsia" w:hAnsiTheme="minorEastAsia" w:hint="eastAsia"/>
          <w:sz w:val="32"/>
          <w:szCs w:val="32"/>
        </w:rPr>
        <w:t>及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以上处分者，第三次违纪给予开除学籍处分；</w:t>
      </w:r>
    </w:p>
    <w:p w:rsidR="0096205D" w:rsidRPr="00155A80" w:rsidRDefault="0096205D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4.同时有两种以上违纪行为（含两种），或同时触犯本</w:t>
      </w:r>
      <w:r w:rsidR="00974718">
        <w:rPr>
          <w:rFonts w:asciiTheme="minorEastAsia" w:eastAsiaTheme="minorEastAsia" w:hAnsiTheme="minorEastAsia" w:hint="eastAsia"/>
          <w:sz w:val="32"/>
          <w:szCs w:val="32"/>
        </w:rPr>
        <w:t>《</w:t>
      </w:r>
      <w:r w:rsidR="00974718" w:rsidRPr="00155A80">
        <w:rPr>
          <w:rFonts w:asciiTheme="minorEastAsia" w:eastAsiaTheme="minorEastAsia" w:hAnsiTheme="minorEastAsia" w:hint="eastAsia"/>
          <w:sz w:val="32"/>
          <w:szCs w:val="32"/>
        </w:rPr>
        <w:t>细则</w:t>
      </w:r>
      <w:r w:rsidR="00974718">
        <w:rPr>
          <w:rFonts w:asciiTheme="minorEastAsia" w:eastAsiaTheme="minorEastAsia" w:hAnsiTheme="minorEastAsia" w:hint="eastAsia"/>
          <w:sz w:val="32"/>
          <w:szCs w:val="32"/>
        </w:rPr>
        <w:t>》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两条（含两条）以上规定者；</w:t>
      </w:r>
    </w:p>
    <w:p w:rsidR="0096205D" w:rsidRPr="00155A80" w:rsidRDefault="0096205D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5.勾结</w:t>
      </w:r>
      <w:r w:rsidR="007D00F2" w:rsidRPr="00155A80">
        <w:rPr>
          <w:rFonts w:asciiTheme="minorEastAsia" w:eastAsiaTheme="minorEastAsia" w:hAnsiTheme="minorEastAsia" w:hint="eastAsia"/>
          <w:sz w:val="32"/>
          <w:szCs w:val="32"/>
        </w:rPr>
        <w:t>、伙同校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外人员违反本</w:t>
      </w:r>
      <w:r w:rsidR="00974718">
        <w:rPr>
          <w:rFonts w:asciiTheme="minorEastAsia" w:eastAsiaTheme="minorEastAsia" w:hAnsiTheme="minorEastAsia" w:hint="eastAsia"/>
          <w:sz w:val="32"/>
          <w:szCs w:val="32"/>
        </w:rPr>
        <w:t>《</w:t>
      </w:r>
      <w:r w:rsidR="00974718" w:rsidRPr="00155A80">
        <w:rPr>
          <w:rFonts w:asciiTheme="minorEastAsia" w:eastAsiaTheme="minorEastAsia" w:hAnsiTheme="minorEastAsia" w:hint="eastAsia"/>
          <w:sz w:val="32"/>
          <w:szCs w:val="32"/>
        </w:rPr>
        <w:t>细则</w:t>
      </w:r>
      <w:r w:rsidR="00974718">
        <w:rPr>
          <w:rFonts w:asciiTheme="minorEastAsia" w:eastAsiaTheme="minorEastAsia" w:hAnsiTheme="minorEastAsia" w:hint="eastAsia"/>
          <w:sz w:val="32"/>
          <w:szCs w:val="32"/>
        </w:rPr>
        <w:t>》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96205D" w:rsidRPr="00155A80" w:rsidRDefault="0096205D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6. 违纪群体的组织者</w:t>
      </w:r>
      <w:r w:rsidR="007D00F2" w:rsidRPr="00155A80">
        <w:rPr>
          <w:rFonts w:asciiTheme="minorEastAsia" w:eastAsiaTheme="minorEastAsia" w:hAnsiTheme="minorEastAsia" w:hint="eastAsia"/>
          <w:sz w:val="32"/>
          <w:szCs w:val="32"/>
        </w:rPr>
        <w:t>或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骨干</w:t>
      </w:r>
      <w:r w:rsidR="00974718">
        <w:rPr>
          <w:rFonts w:asciiTheme="minorEastAsia" w:eastAsiaTheme="minorEastAsia" w:hAnsiTheme="minorEastAsia" w:hint="eastAsia"/>
          <w:sz w:val="32"/>
          <w:szCs w:val="32"/>
        </w:rPr>
        <w:t>成员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96205D" w:rsidRPr="00155A80" w:rsidRDefault="0096205D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7. 因违纪危害他人人身安全者； </w:t>
      </w:r>
    </w:p>
    <w:p w:rsidR="0096205D" w:rsidRPr="00155A80" w:rsidRDefault="0096205D" w:rsidP="00E65821">
      <w:pPr>
        <w:spacing w:beforeLines="100"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sz w:val="32"/>
          <w:szCs w:val="32"/>
        </w:rPr>
        <w:t>8. 其它应予从重处分者</w:t>
      </w:r>
      <w:r w:rsidR="00F5668D" w:rsidRPr="00155A80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96205D" w:rsidRPr="00155A80" w:rsidRDefault="007B2FA7" w:rsidP="00E65821">
      <w:pPr>
        <w:spacing w:beforeLines="100" w:line="52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第十</w:t>
      </w:r>
      <w:r w:rsidR="001C644E"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四</w:t>
      </w: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条</w:t>
      </w:r>
      <w:r w:rsidR="0096205D"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 </w:t>
      </w:r>
      <w:r w:rsidR="0096205D" w:rsidRPr="00155A80">
        <w:rPr>
          <w:rFonts w:asciiTheme="minorEastAsia" w:eastAsiaTheme="minorEastAsia" w:hAnsiTheme="minorEastAsia" w:hint="eastAsia"/>
          <w:sz w:val="32"/>
          <w:szCs w:val="32"/>
        </w:rPr>
        <w:t>纪律处分（开除学籍除外）的时限一般为6个月—12个月。</w:t>
      </w:r>
    </w:p>
    <w:p w:rsidR="0096205D" w:rsidRPr="00155A80" w:rsidRDefault="007B2FA7" w:rsidP="00E65821">
      <w:pPr>
        <w:pStyle w:val="a3"/>
        <w:shd w:val="clear" w:color="auto" w:fill="FFFFFF"/>
        <w:spacing w:beforeLines="100" w:beforeAutospacing="0" w:after="340" w:afterAutospacing="0" w:line="520" w:lineRule="exact"/>
        <w:ind w:firstLineChars="200" w:firstLine="643"/>
        <w:rPr>
          <w:rFonts w:asciiTheme="minorEastAsia" w:eastAsiaTheme="minorEastAsia" w:hAnsiTheme="minorEastAsia" w:hint="default"/>
          <w:sz w:val="32"/>
          <w:szCs w:val="32"/>
        </w:rPr>
      </w:pPr>
      <w:r w:rsidRPr="00155A80">
        <w:rPr>
          <w:rFonts w:asciiTheme="minorEastAsia" w:eastAsiaTheme="minorEastAsia" w:hAnsiTheme="minorEastAsia"/>
          <w:b/>
          <w:bCs/>
          <w:sz w:val="32"/>
          <w:szCs w:val="32"/>
        </w:rPr>
        <w:t>第十</w:t>
      </w:r>
      <w:r w:rsidR="001C644E" w:rsidRPr="00155A80">
        <w:rPr>
          <w:rFonts w:asciiTheme="minorEastAsia" w:eastAsiaTheme="minorEastAsia" w:hAnsiTheme="minorEastAsia"/>
          <w:b/>
          <w:bCs/>
          <w:sz w:val="32"/>
          <w:szCs w:val="32"/>
        </w:rPr>
        <w:t>五</w:t>
      </w:r>
      <w:r w:rsidRPr="00155A80">
        <w:rPr>
          <w:rFonts w:asciiTheme="minorEastAsia" w:eastAsiaTheme="minorEastAsia" w:hAnsiTheme="minorEastAsia"/>
          <w:b/>
          <w:bCs/>
          <w:sz w:val="32"/>
          <w:szCs w:val="32"/>
        </w:rPr>
        <w:t>条</w:t>
      </w:r>
      <w:r w:rsidRPr="00155A80">
        <w:rPr>
          <w:rFonts w:asciiTheme="minorEastAsia" w:eastAsiaTheme="minorEastAsia" w:hAnsiTheme="minorEastAsia"/>
          <w:sz w:val="32"/>
          <w:szCs w:val="32"/>
        </w:rPr>
        <w:t xml:space="preserve">  </w:t>
      </w:r>
      <w:r w:rsidR="007D00F2" w:rsidRPr="00155A80">
        <w:rPr>
          <w:rFonts w:asciiTheme="minorEastAsia" w:eastAsiaTheme="minorEastAsia" w:hAnsiTheme="minorEastAsia"/>
          <w:sz w:val="32"/>
          <w:szCs w:val="32"/>
        </w:rPr>
        <w:t>学院对违纪学生的处分或处理决定</w:t>
      </w:r>
      <w:r w:rsidR="0096205D" w:rsidRPr="00155A80">
        <w:rPr>
          <w:rFonts w:asciiTheme="minorEastAsia" w:eastAsiaTheme="minorEastAsia" w:hAnsiTheme="minorEastAsia"/>
          <w:sz w:val="32"/>
          <w:szCs w:val="32"/>
        </w:rPr>
        <w:t>告知书等，由受处分学生的班主任（辅导员）送达受处分</w:t>
      </w:r>
      <w:r w:rsidR="007D00F2" w:rsidRPr="00155A80">
        <w:rPr>
          <w:rFonts w:asciiTheme="minorEastAsia" w:eastAsiaTheme="minorEastAsia" w:hAnsiTheme="minorEastAsia"/>
          <w:sz w:val="32"/>
          <w:szCs w:val="32"/>
        </w:rPr>
        <w:t>或处理</w:t>
      </w:r>
      <w:r w:rsidR="0096205D" w:rsidRPr="00155A80">
        <w:rPr>
          <w:rFonts w:asciiTheme="minorEastAsia" w:eastAsiaTheme="minorEastAsia" w:hAnsiTheme="minorEastAsia"/>
          <w:sz w:val="32"/>
          <w:szCs w:val="32"/>
        </w:rPr>
        <w:t>学生本人，学生本人要签收；学生拒绝签收的，可以以留置方式送达；已离校的，可以采取邮寄方式送达；难</w:t>
      </w:r>
      <w:r w:rsidR="007D00F2" w:rsidRPr="00155A80">
        <w:rPr>
          <w:rFonts w:asciiTheme="minorEastAsia" w:eastAsiaTheme="minorEastAsia" w:hAnsiTheme="minorEastAsia"/>
          <w:sz w:val="32"/>
          <w:szCs w:val="32"/>
        </w:rPr>
        <w:t>以</w:t>
      </w:r>
      <w:r w:rsidR="0096205D" w:rsidRPr="00155A80">
        <w:rPr>
          <w:rFonts w:asciiTheme="minorEastAsia" w:eastAsiaTheme="minorEastAsia" w:hAnsiTheme="minorEastAsia"/>
          <w:sz w:val="32"/>
          <w:szCs w:val="32"/>
        </w:rPr>
        <w:t>联系的，可以利用学校网站、新闻媒体等以公告方式送达。</w:t>
      </w:r>
    </w:p>
    <w:p w:rsidR="0096205D" w:rsidRPr="00155A80" w:rsidRDefault="007B2FA7" w:rsidP="00E65821">
      <w:pPr>
        <w:pStyle w:val="a3"/>
        <w:shd w:val="clear" w:color="auto" w:fill="FFFFFF"/>
        <w:spacing w:beforeLines="100" w:beforeAutospacing="0" w:after="340" w:afterAutospacing="0" w:line="520" w:lineRule="exact"/>
        <w:ind w:firstLineChars="200" w:firstLine="643"/>
        <w:rPr>
          <w:rFonts w:asciiTheme="minorEastAsia" w:eastAsiaTheme="minorEastAsia" w:hAnsiTheme="minorEastAsia" w:hint="default"/>
          <w:sz w:val="32"/>
          <w:szCs w:val="32"/>
        </w:rPr>
      </w:pPr>
      <w:r w:rsidRPr="00155A80">
        <w:rPr>
          <w:rFonts w:asciiTheme="minorEastAsia" w:eastAsiaTheme="minorEastAsia" w:hAnsiTheme="minorEastAsia"/>
          <w:b/>
          <w:bCs/>
          <w:sz w:val="32"/>
          <w:szCs w:val="32"/>
        </w:rPr>
        <w:t>第十</w:t>
      </w:r>
      <w:r w:rsidR="001C644E" w:rsidRPr="00155A80">
        <w:rPr>
          <w:rFonts w:asciiTheme="minorEastAsia" w:eastAsiaTheme="minorEastAsia" w:hAnsiTheme="minorEastAsia"/>
          <w:b/>
          <w:bCs/>
          <w:sz w:val="32"/>
          <w:szCs w:val="32"/>
        </w:rPr>
        <w:t>六</w:t>
      </w:r>
      <w:r w:rsidRPr="00155A80">
        <w:rPr>
          <w:rFonts w:asciiTheme="minorEastAsia" w:eastAsiaTheme="minorEastAsia" w:hAnsiTheme="minorEastAsia"/>
          <w:b/>
          <w:bCs/>
          <w:sz w:val="32"/>
          <w:szCs w:val="32"/>
        </w:rPr>
        <w:t>条</w:t>
      </w:r>
      <w:r w:rsidR="0096205D" w:rsidRPr="00155A80">
        <w:rPr>
          <w:rFonts w:asciiTheme="minorEastAsia" w:eastAsiaTheme="minorEastAsia" w:hAnsiTheme="minorEastAsia"/>
          <w:b/>
          <w:bCs/>
          <w:sz w:val="32"/>
          <w:szCs w:val="32"/>
        </w:rPr>
        <w:t xml:space="preserve">  </w:t>
      </w:r>
      <w:r w:rsidR="0096205D" w:rsidRPr="00155A80">
        <w:rPr>
          <w:rFonts w:asciiTheme="minorEastAsia" w:eastAsiaTheme="minorEastAsia" w:hAnsiTheme="minorEastAsia"/>
          <w:bCs/>
          <w:sz w:val="32"/>
          <w:szCs w:val="32"/>
        </w:rPr>
        <w:t>受处分</w:t>
      </w:r>
      <w:r w:rsidR="007D00F2" w:rsidRPr="00155A80">
        <w:rPr>
          <w:rFonts w:asciiTheme="minorEastAsia" w:eastAsiaTheme="minorEastAsia" w:hAnsiTheme="minorEastAsia"/>
          <w:bCs/>
          <w:sz w:val="32"/>
          <w:szCs w:val="32"/>
        </w:rPr>
        <w:t>或处理</w:t>
      </w:r>
      <w:r w:rsidR="0096205D" w:rsidRPr="00155A80">
        <w:rPr>
          <w:rFonts w:asciiTheme="minorEastAsia" w:eastAsiaTheme="minorEastAsia" w:hAnsiTheme="minorEastAsia"/>
          <w:bCs/>
          <w:sz w:val="32"/>
          <w:szCs w:val="32"/>
        </w:rPr>
        <w:t>的学生对学院的</w:t>
      </w:r>
      <w:r w:rsidR="007D00F2" w:rsidRPr="00155A80">
        <w:rPr>
          <w:rFonts w:asciiTheme="minorEastAsia" w:eastAsiaTheme="minorEastAsia" w:hAnsiTheme="minorEastAsia"/>
          <w:bCs/>
          <w:sz w:val="32"/>
          <w:szCs w:val="32"/>
        </w:rPr>
        <w:t>处分或</w:t>
      </w:r>
      <w:r w:rsidR="0096205D" w:rsidRPr="00155A80">
        <w:rPr>
          <w:rFonts w:asciiTheme="minorEastAsia" w:eastAsiaTheme="minorEastAsia" w:hAnsiTheme="minorEastAsia"/>
          <w:bCs/>
          <w:sz w:val="32"/>
          <w:szCs w:val="32"/>
        </w:rPr>
        <w:t>处理结果</w:t>
      </w:r>
      <w:r w:rsidR="007D00F2" w:rsidRPr="00155A80">
        <w:rPr>
          <w:rFonts w:asciiTheme="minorEastAsia" w:eastAsiaTheme="minorEastAsia" w:hAnsiTheme="minorEastAsia"/>
          <w:bCs/>
          <w:sz w:val="32"/>
          <w:szCs w:val="32"/>
        </w:rPr>
        <w:t>、</w:t>
      </w:r>
      <w:r w:rsidR="0096205D" w:rsidRPr="00155A80">
        <w:rPr>
          <w:rFonts w:asciiTheme="minorEastAsia" w:eastAsiaTheme="minorEastAsia" w:hAnsiTheme="minorEastAsia"/>
          <w:bCs/>
          <w:sz w:val="32"/>
          <w:szCs w:val="32"/>
        </w:rPr>
        <w:t>调查</w:t>
      </w:r>
      <w:r w:rsidR="007D00F2" w:rsidRPr="00155A80">
        <w:rPr>
          <w:rFonts w:asciiTheme="minorEastAsia" w:eastAsiaTheme="minorEastAsia" w:hAnsiTheme="minorEastAsia"/>
          <w:bCs/>
          <w:sz w:val="32"/>
          <w:szCs w:val="32"/>
        </w:rPr>
        <w:t>处分或</w:t>
      </w:r>
      <w:r w:rsidR="0096205D" w:rsidRPr="00155A80">
        <w:rPr>
          <w:rFonts w:asciiTheme="minorEastAsia" w:eastAsiaTheme="minorEastAsia" w:hAnsiTheme="minorEastAsia"/>
          <w:bCs/>
          <w:sz w:val="32"/>
          <w:szCs w:val="32"/>
        </w:rPr>
        <w:t>处理的过程存</w:t>
      </w:r>
      <w:r w:rsidR="007D00F2" w:rsidRPr="00155A80">
        <w:rPr>
          <w:rFonts w:asciiTheme="minorEastAsia" w:eastAsiaTheme="minorEastAsia" w:hAnsiTheme="minorEastAsia"/>
          <w:bCs/>
          <w:sz w:val="32"/>
          <w:szCs w:val="32"/>
        </w:rPr>
        <w:t>有</w:t>
      </w:r>
      <w:r w:rsidR="0096205D" w:rsidRPr="00155A80">
        <w:rPr>
          <w:rFonts w:asciiTheme="minorEastAsia" w:eastAsiaTheme="minorEastAsia" w:hAnsiTheme="minorEastAsia"/>
          <w:bCs/>
          <w:sz w:val="32"/>
          <w:szCs w:val="32"/>
        </w:rPr>
        <w:t>异议的，可以在收到学院</w:t>
      </w:r>
      <w:r w:rsidR="0096205D" w:rsidRPr="00155A80">
        <w:rPr>
          <w:rFonts w:asciiTheme="minorEastAsia" w:eastAsiaTheme="minorEastAsia" w:hAnsiTheme="minorEastAsia"/>
          <w:bCs/>
          <w:sz w:val="32"/>
          <w:szCs w:val="32"/>
        </w:rPr>
        <w:lastRenderedPageBreak/>
        <w:t>处分</w:t>
      </w:r>
      <w:r w:rsidR="007D00F2" w:rsidRPr="00155A80">
        <w:rPr>
          <w:rFonts w:asciiTheme="minorEastAsia" w:eastAsiaTheme="minorEastAsia" w:hAnsiTheme="minorEastAsia"/>
          <w:bCs/>
          <w:sz w:val="32"/>
          <w:szCs w:val="32"/>
        </w:rPr>
        <w:t>或处理</w:t>
      </w:r>
      <w:r w:rsidR="0096205D" w:rsidRPr="00155A80">
        <w:rPr>
          <w:rFonts w:asciiTheme="minorEastAsia" w:eastAsiaTheme="minorEastAsia" w:hAnsiTheme="minorEastAsia"/>
          <w:bCs/>
          <w:sz w:val="32"/>
          <w:szCs w:val="32"/>
        </w:rPr>
        <w:t>决定告知书</w:t>
      </w:r>
      <w:r w:rsidR="001C644E" w:rsidRPr="00155A80">
        <w:rPr>
          <w:rFonts w:asciiTheme="minorEastAsia" w:eastAsiaTheme="minorEastAsia" w:hAnsiTheme="minorEastAsia"/>
          <w:bCs/>
          <w:sz w:val="32"/>
          <w:szCs w:val="32"/>
        </w:rPr>
        <w:t>后</w:t>
      </w:r>
      <w:r w:rsidR="00E65821">
        <w:rPr>
          <w:rFonts w:asciiTheme="minorEastAsia" w:eastAsiaTheme="minorEastAsia" w:hAnsiTheme="minorEastAsia"/>
          <w:bCs/>
          <w:sz w:val="32"/>
          <w:szCs w:val="32"/>
        </w:rPr>
        <w:t>10</w:t>
      </w:r>
      <w:r w:rsidR="001C644E" w:rsidRPr="00155A80">
        <w:rPr>
          <w:rFonts w:asciiTheme="minorEastAsia" w:eastAsiaTheme="minorEastAsia" w:hAnsiTheme="minorEastAsia"/>
          <w:bCs/>
          <w:sz w:val="32"/>
          <w:szCs w:val="32"/>
        </w:rPr>
        <w:t>日内，</w:t>
      </w:r>
      <w:r w:rsidR="0096205D" w:rsidRPr="00155A80">
        <w:rPr>
          <w:rFonts w:asciiTheme="minorEastAsia" w:eastAsiaTheme="minorEastAsia" w:hAnsiTheme="minorEastAsia"/>
          <w:bCs/>
          <w:sz w:val="32"/>
          <w:szCs w:val="32"/>
        </w:rPr>
        <w:t>向学院学生申诉委员会</w:t>
      </w:r>
      <w:r w:rsidR="001C644E" w:rsidRPr="00155A80">
        <w:rPr>
          <w:rFonts w:asciiTheme="minorEastAsia" w:eastAsiaTheme="minorEastAsia" w:hAnsiTheme="minorEastAsia"/>
          <w:bCs/>
          <w:sz w:val="32"/>
          <w:szCs w:val="32"/>
        </w:rPr>
        <w:t>提出书面申诉；对学院做出的复查结果存有异议的，可以按规定的程序、时限和要求，向山东省教育厅提出申诉。</w:t>
      </w:r>
    </w:p>
    <w:p w:rsidR="007B2FA7" w:rsidRPr="00155A80" w:rsidRDefault="007B2FA7" w:rsidP="00E65821">
      <w:pPr>
        <w:spacing w:beforeLines="100" w:line="52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第十</w:t>
      </w:r>
      <w:r w:rsidR="001C644E"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七</w:t>
      </w: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条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1C644E" w:rsidRPr="00155A80">
        <w:rPr>
          <w:rFonts w:asciiTheme="minorEastAsia" w:eastAsiaTheme="minorEastAsia" w:hAnsiTheme="minorEastAsia" w:hint="eastAsia"/>
          <w:sz w:val="32"/>
          <w:szCs w:val="32"/>
        </w:rPr>
        <w:t>受处分</w:t>
      </w:r>
      <w:r w:rsidR="007D00F2" w:rsidRPr="00155A80">
        <w:rPr>
          <w:rFonts w:asciiTheme="minorEastAsia" w:eastAsiaTheme="minorEastAsia" w:hAnsiTheme="minorEastAsia" w:hint="eastAsia"/>
          <w:sz w:val="32"/>
          <w:szCs w:val="32"/>
        </w:rPr>
        <w:t>或处理的</w:t>
      </w:r>
      <w:r w:rsidR="001C644E" w:rsidRPr="00155A80">
        <w:rPr>
          <w:rFonts w:asciiTheme="minorEastAsia" w:eastAsiaTheme="minorEastAsia" w:hAnsiTheme="minorEastAsia" w:hint="eastAsia"/>
          <w:sz w:val="32"/>
          <w:szCs w:val="32"/>
        </w:rPr>
        <w:t>学生在申诉过程中，不中止学院的处分</w:t>
      </w:r>
      <w:r w:rsidR="007D00F2" w:rsidRPr="00155A80">
        <w:rPr>
          <w:rFonts w:asciiTheme="minorEastAsia" w:eastAsiaTheme="minorEastAsia" w:hAnsiTheme="minorEastAsia" w:hint="eastAsia"/>
          <w:sz w:val="32"/>
          <w:szCs w:val="32"/>
        </w:rPr>
        <w:t>或处理</w:t>
      </w:r>
      <w:r w:rsidR="001C644E" w:rsidRPr="00155A80">
        <w:rPr>
          <w:rFonts w:asciiTheme="minorEastAsia" w:eastAsiaTheme="minorEastAsia" w:hAnsiTheme="minorEastAsia" w:hint="eastAsia"/>
          <w:sz w:val="32"/>
          <w:szCs w:val="32"/>
        </w:rPr>
        <w:t>决定。</w:t>
      </w:r>
    </w:p>
    <w:p w:rsidR="007B2FA7" w:rsidRPr="00155A80" w:rsidRDefault="007B2FA7" w:rsidP="00E65821">
      <w:pPr>
        <w:pStyle w:val="a3"/>
        <w:shd w:val="clear" w:color="auto" w:fill="FFFFFF"/>
        <w:spacing w:beforeLines="100" w:beforeAutospacing="0" w:after="340" w:afterAutospacing="0" w:line="520" w:lineRule="exact"/>
        <w:ind w:firstLineChars="200" w:firstLine="643"/>
        <w:rPr>
          <w:rFonts w:asciiTheme="minorEastAsia" w:eastAsiaTheme="minorEastAsia" w:hAnsiTheme="minorEastAsia" w:hint="default"/>
          <w:sz w:val="32"/>
          <w:szCs w:val="32"/>
        </w:rPr>
      </w:pPr>
      <w:r w:rsidRPr="00155A80">
        <w:rPr>
          <w:rFonts w:asciiTheme="minorEastAsia" w:eastAsiaTheme="minorEastAsia" w:hAnsiTheme="minorEastAsia"/>
          <w:b/>
          <w:bCs/>
          <w:sz w:val="32"/>
          <w:szCs w:val="32"/>
        </w:rPr>
        <w:t>第十</w:t>
      </w:r>
      <w:r w:rsidR="001C644E" w:rsidRPr="00155A80">
        <w:rPr>
          <w:rFonts w:asciiTheme="minorEastAsia" w:eastAsiaTheme="minorEastAsia" w:hAnsiTheme="minorEastAsia"/>
          <w:b/>
          <w:bCs/>
          <w:sz w:val="32"/>
          <w:szCs w:val="32"/>
        </w:rPr>
        <w:t>八</w:t>
      </w:r>
      <w:r w:rsidRPr="00155A80">
        <w:rPr>
          <w:rFonts w:asciiTheme="minorEastAsia" w:eastAsiaTheme="minorEastAsia" w:hAnsiTheme="minorEastAsia"/>
          <w:b/>
          <w:bCs/>
          <w:sz w:val="32"/>
          <w:szCs w:val="32"/>
        </w:rPr>
        <w:t>条</w:t>
      </w:r>
      <w:r w:rsidRPr="00155A80">
        <w:rPr>
          <w:rFonts w:asciiTheme="minorEastAsia" w:eastAsiaTheme="minorEastAsia" w:hAnsiTheme="minorEastAsia"/>
          <w:sz w:val="32"/>
          <w:szCs w:val="32"/>
        </w:rPr>
        <w:t xml:space="preserve">  </w:t>
      </w:r>
      <w:r w:rsidR="001C644E" w:rsidRPr="00155A80">
        <w:rPr>
          <w:rFonts w:asciiTheme="minorEastAsia" w:eastAsiaTheme="minorEastAsia" w:hAnsiTheme="minorEastAsia"/>
          <w:sz w:val="32"/>
          <w:szCs w:val="32"/>
        </w:rPr>
        <w:t>学生受到纪律处分（开除学籍的除外）后，在处分期内有改正的态度和行动，且无其他违纪行为的，学院按有关规定按期撤销其处分，确有突出表现的，根据所在班级、系（院）的建议，</w:t>
      </w:r>
      <w:r w:rsidR="007D00F2" w:rsidRPr="00155A80">
        <w:rPr>
          <w:rFonts w:asciiTheme="minorEastAsia" w:eastAsiaTheme="minorEastAsia" w:hAnsiTheme="minorEastAsia"/>
          <w:sz w:val="32"/>
          <w:szCs w:val="32"/>
        </w:rPr>
        <w:t>学院可以</w:t>
      </w:r>
      <w:r w:rsidR="001C644E" w:rsidRPr="00155A80">
        <w:rPr>
          <w:rFonts w:asciiTheme="minorEastAsia" w:eastAsiaTheme="minorEastAsia" w:hAnsiTheme="minorEastAsia"/>
          <w:sz w:val="32"/>
          <w:szCs w:val="32"/>
        </w:rPr>
        <w:t>提前撤销</w:t>
      </w:r>
      <w:r w:rsidR="007D00F2" w:rsidRPr="00155A80">
        <w:rPr>
          <w:rFonts w:asciiTheme="minorEastAsia" w:eastAsiaTheme="minorEastAsia" w:hAnsiTheme="minorEastAsia"/>
          <w:sz w:val="32"/>
          <w:szCs w:val="32"/>
        </w:rPr>
        <w:t>其</w:t>
      </w:r>
      <w:r w:rsidR="001C644E" w:rsidRPr="00155A80">
        <w:rPr>
          <w:rFonts w:asciiTheme="minorEastAsia" w:eastAsiaTheme="minorEastAsia" w:hAnsiTheme="minorEastAsia"/>
          <w:sz w:val="32"/>
          <w:szCs w:val="32"/>
        </w:rPr>
        <w:t>处分。</w:t>
      </w:r>
    </w:p>
    <w:p w:rsidR="007B2FA7" w:rsidRPr="00155A80" w:rsidRDefault="001C644E" w:rsidP="00E65821">
      <w:pPr>
        <w:spacing w:beforeLines="100" w:line="52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</w:t>
      </w:r>
      <w:r w:rsidR="007B2FA7"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十</w:t>
      </w: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九</w:t>
      </w:r>
      <w:r w:rsidR="007B2FA7"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条</w:t>
      </w: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 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本</w:t>
      </w:r>
      <w:r w:rsidR="001B4B9E">
        <w:rPr>
          <w:rFonts w:asciiTheme="minorEastAsia" w:eastAsiaTheme="minorEastAsia" w:hAnsiTheme="minorEastAsia" w:hint="eastAsia"/>
          <w:sz w:val="32"/>
          <w:szCs w:val="32"/>
        </w:rPr>
        <w:t>《</w:t>
      </w:r>
      <w:r w:rsidR="001B4B9E" w:rsidRPr="00155A80">
        <w:rPr>
          <w:rFonts w:asciiTheme="minorEastAsia" w:eastAsiaTheme="minorEastAsia" w:hAnsiTheme="minorEastAsia" w:hint="eastAsia"/>
          <w:sz w:val="32"/>
          <w:szCs w:val="32"/>
        </w:rPr>
        <w:t>细则</w:t>
      </w:r>
      <w:r w:rsidR="001B4B9E">
        <w:rPr>
          <w:rFonts w:asciiTheme="minorEastAsia" w:eastAsiaTheme="minorEastAsia" w:hAnsiTheme="minorEastAsia" w:hint="eastAsia"/>
          <w:sz w:val="32"/>
          <w:szCs w:val="32"/>
        </w:rPr>
        <w:t>》</w:t>
      </w:r>
      <w:r w:rsidR="004B0486">
        <w:rPr>
          <w:rFonts w:asciiTheme="minorEastAsia" w:eastAsiaTheme="minorEastAsia" w:hAnsiTheme="minorEastAsia" w:hint="eastAsia"/>
          <w:sz w:val="32"/>
          <w:szCs w:val="32"/>
        </w:rPr>
        <w:t>适用于具</w:t>
      </w:r>
      <w:r w:rsidRPr="00155A80">
        <w:rPr>
          <w:rFonts w:asciiTheme="minorEastAsia" w:eastAsiaTheme="minorEastAsia" w:hAnsiTheme="minorEastAsia" w:hint="eastAsia"/>
          <w:sz w:val="32"/>
          <w:szCs w:val="32"/>
        </w:rPr>
        <w:t>有我院学籍的</w:t>
      </w:r>
      <w:r w:rsidR="004B0486">
        <w:rPr>
          <w:rFonts w:asciiTheme="minorEastAsia" w:eastAsiaTheme="minorEastAsia" w:hAnsiTheme="minorEastAsia" w:hint="eastAsia"/>
          <w:sz w:val="32"/>
          <w:szCs w:val="32"/>
        </w:rPr>
        <w:t>在校生；定向培养士官生的违纪处理还要依据</w:t>
      </w:r>
      <w:r w:rsidR="001D5F8D">
        <w:rPr>
          <w:rFonts w:asciiTheme="minorEastAsia" w:eastAsiaTheme="minorEastAsia" w:hAnsiTheme="minorEastAsia" w:hint="eastAsia"/>
          <w:sz w:val="32"/>
          <w:szCs w:val="32"/>
        </w:rPr>
        <w:t>《山东信息职业技术学院定向培养士官生</w:t>
      </w:r>
      <w:r w:rsidR="001D5F8D">
        <w:rPr>
          <w:rFonts w:hint="eastAsia"/>
          <w:bCs/>
          <w:sz w:val="32"/>
          <w:szCs w:val="32"/>
        </w:rPr>
        <w:t>管理补充规定</w:t>
      </w:r>
      <w:r w:rsidR="001D5F8D">
        <w:rPr>
          <w:rFonts w:asciiTheme="minorEastAsia" w:eastAsiaTheme="minorEastAsia" w:hAnsiTheme="minorEastAsia" w:hint="eastAsia"/>
          <w:sz w:val="32"/>
          <w:szCs w:val="32"/>
        </w:rPr>
        <w:t>》、《山东信息职业技术学院定向培养士官生淘汰实施办法》</w:t>
      </w:r>
      <w:r w:rsidR="004B0486">
        <w:rPr>
          <w:rFonts w:asciiTheme="minorEastAsia" w:eastAsiaTheme="minorEastAsia" w:hAnsiTheme="minorEastAsia" w:hint="eastAsia"/>
          <w:sz w:val="32"/>
          <w:szCs w:val="32"/>
        </w:rPr>
        <w:t>执行。</w:t>
      </w:r>
    </w:p>
    <w:p w:rsidR="001C644E" w:rsidRPr="00155A80" w:rsidRDefault="007B2FA7" w:rsidP="00E65821">
      <w:pPr>
        <w:spacing w:beforeLines="100" w:line="520" w:lineRule="exact"/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第二十条  </w:t>
      </w:r>
      <w:r w:rsidR="001C644E" w:rsidRPr="00155A80">
        <w:rPr>
          <w:rFonts w:asciiTheme="minorEastAsia" w:eastAsiaTheme="minorEastAsia" w:hAnsiTheme="minorEastAsia" w:hint="eastAsia"/>
          <w:sz w:val="32"/>
          <w:szCs w:val="32"/>
        </w:rPr>
        <w:t>本细则中的给予某一级别“以上处分”包含该级别处分。</w:t>
      </w:r>
    </w:p>
    <w:p w:rsidR="007B2FA7" w:rsidRPr="00155A80" w:rsidRDefault="007B2FA7" w:rsidP="00E65821">
      <w:pPr>
        <w:spacing w:beforeLines="100" w:line="52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第二十</w:t>
      </w:r>
      <w:r w:rsidR="001C644E"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一</w:t>
      </w: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条  </w:t>
      </w:r>
      <w:r w:rsidR="001C644E" w:rsidRPr="00155A80">
        <w:rPr>
          <w:rFonts w:asciiTheme="minorEastAsia" w:eastAsiaTheme="minorEastAsia" w:hAnsiTheme="minorEastAsia" w:hint="eastAsia"/>
          <w:sz w:val="32"/>
          <w:szCs w:val="32"/>
        </w:rPr>
        <w:t>本细则由学生工作处、教务与科研处负责解释。</w:t>
      </w:r>
    </w:p>
    <w:p w:rsidR="007B2FA7" w:rsidRPr="00155A80" w:rsidRDefault="007B2FA7" w:rsidP="00E65821">
      <w:pPr>
        <w:spacing w:beforeLines="100" w:line="520" w:lineRule="exact"/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第二十</w:t>
      </w:r>
      <w:r w:rsidR="001C644E"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>二</w:t>
      </w:r>
      <w:r w:rsidRPr="00155A8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条  </w:t>
      </w:r>
      <w:r w:rsidR="001C644E" w:rsidRPr="00155A80">
        <w:rPr>
          <w:rFonts w:asciiTheme="minorEastAsia" w:eastAsiaTheme="minorEastAsia" w:hAnsiTheme="minorEastAsia" w:hint="eastAsia"/>
          <w:sz w:val="32"/>
          <w:szCs w:val="32"/>
        </w:rPr>
        <w:t>本细则自2017年9月1日起实行。</w:t>
      </w:r>
    </w:p>
    <w:p w:rsidR="007B2FA7" w:rsidRPr="006D455A" w:rsidRDefault="007B2FA7" w:rsidP="001C644E">
      <w:pPr>
        <w:spacing w:line="520" w:lineRule="exact"/>
        <w:rPr>
          <w:rFonts w:ascii="宋体" w:hAnsi="宋体"/>
          <w:color w:val="FF0000"/>
          <w:sz w:val="24"/>
        </w:rPr>
      </w:pPr>
    </w:p>
    <w:sectPr w:rsidR="007B2FA7" w:rsidRPr="006D455A" w:rsidSect="00197DC8">
      <w:footerReference w:type="even" r:id="rId8"/>
      <w:footerReference w:type="default" r:id="rId9"/>
      <w:pgSz w:w="11907" w:h="16840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AC" w:rsidRDefault="00FF25AC">
      <w:r>
        <w:separator/>
      </w:r>
    </w:p>
  </w:endnote>
  <w:endnote w:type="continuationSeparator" w:id="0">
    <w:p w:rsidR="00FF25AC" w:rsidRDefault="00FF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A7" w:rsidRDefault="00BA76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2F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2FA7" w:rsidRDefault="007B2F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A7" w:rsidRDefault="00BA76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2F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5821">
      <w:rPr>
        <w:rStyle w:val="a5"/>
        <w:noProof/>
      </w:rPr>
      <w:t>13</w:t>
    </w:r>
    <w:r>
      <w:rPr>
        <w:rStyle w:val="a5"/>
      </w:rPr>
      <w:fldChar w:fldCharType="end"/>
    </w:r>
  </w:p>
  <w:p w:rsidR="007B2FA7" w:rsidRDefault="007B2F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AC" w:rsidRDefault="00FF25AC">
      <w:r>
        <w:separator/>
      </w:r>
    </w:p>
  </w:footnote>
  <w:footnote w:type="continuationSeparator" w:id="0">
    <w:p w:rsidR="00FF25AC" w:rsidRDefault="00FF2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2B0"/>
    <w:multiLevelType w:val="hybridMultilevel"/>
    <w:tmpl w:val="FBA8F2A4"/>
    <w:lvl w:ilvl="0" w:tplc="6BDC4052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38456111"/>
    <w:multiLevelType w:val="hybridMultilevel"/>
    <w:tmpl w:val="2B2C8306"/>
    <w:lvl w:ilvl="0" w:tplc="5770F01C">
      <w:start w:val="6"/>
      <w:numFmt w:val="japaneseCounting"/>
      <w:lvlText w:val="第%1条"/>
      <w:lvlJc w:val="left"/>
      <w:pPr>
        <w:tabs>
          <w:tab w:val="num" w:pos="1430"/>
        </w:tabs>
        <w:ind w:left="1430" w:hanging="9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2">
    <w:nsid w:val="42AB6941"/>
    <w:multiLevelType w:val="hybridMultilevel"/>
    <w:tmpl w:val="F092AFD0"/>
    <w:lvl w:ilvl="0" w:tplc="8A88ECE0">
      <w:start w:val="1"/>
      <w:numFmt w:val="japaneseCounting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E13"/>
    <w:rsid w:val="0001400D"/>
    <w:rsid w:val="00020BB3"/>
    <w:rsid w:val="00076D18"/>
    <w:rsid w:val="000B083F"/>
    <w:rsid w:val="000D7FBA"/>
    <w:rsid w:val="000E1CAE"/>
    <w:rsid w:val="0011098A"/>
    <w:rsid w:val="00134A96"/>
    <w:rsid w:val="00145276"/>
    <w:rsid w:val="0015418D"/>
    <w:rsid w:val="00155A80"/>
    <w:rsid w:val="00197DC8"/>
    <w:rsid w:val="001B4B9E"/>
    <w:rsid w:val="001C644E"/>
    <w:rsid w:val="001D2FF3"/>
    <w:rsid w:val="001D5F8D"/>
    <w:rsid w:val="001E5E13"/>
    <w:rsid w:val="00224AA4"/>
    <w:rsid w:val="00296206"/>
    <w:rsid w:val="002B7FA9"/>
    <w:rsid w:val="002C0F59"/>
    <w:rsid w:val="002E62AA"/>
    <w:rsid w:val="00302677"/>
    <w:rsid w:val="00315E89"/>
    <w:rsid w:val="0032314A"/>
    <w:rsid w:val="00357804"/>
    <w:rsid w:val="0038135B"/>
    <w:rsid w:val="00384B79"/>
    <w:rsid w:val="00396764"/>
    <w:rsid w:val="003E6558"/>
    <w:rsid w:val="003F6C21"/>
    <w:rsid w:val="004255BA"/>
    <w:rsid w:val="00443C41"/>
    <w:rsid w:val="004B0486"/>
    <w:rsid w:val="004E3BA7"/>
    <w:rsid w:val="004F245E"/>
    <w:rsid w:val="00501832"/>
    <w:rsid w:val="00531D74"/>
    <w:rsid w:val="0055386D"/>
    <w:rsid w:val="00566EB5"/>
    <w:rsid w:val="005A6D13"/>
    <w:rsid w:val="005B0B2B"/>
    <w:rsid w:val="005B0EF0"/>
    <w:rsid w:val="005D726C"/>
    <w:rsid w:val="005F2A75"/>
    <w:rsid w:val="006659AA"/>
    <w:rsid w:val="0068218E"/>
    <w:rsid w:val="006A28F5"/>
    <w:rsid w:val="006D0016"/>
    <w:rsid w:val="006D455A"/>
    <w:rsid w:val="006E4E90"/>
    <w:rsid w:val="00706419"/>
    <w:rsid w:val="00754092"/>
    <w:rsid w:val="00756F30"/>
    <w:rsid w:val="00757E30"/>
    <w:rsid w:val="00770BF3"/>
    <w:rsid w:val="007949F6"/>
    <w:rsid w:val="007970C1"/>
    <w:rsid w:val="007B2FA7"/>
    <w:rsid w:val="007C75F5"/>
    <w:rsid w:val="007D00F2"/>
    <w:rsid w:val="007E4DDF"/>
    <w:rsid w:val="008175DA"/>
    <w:rsid w:val="008709BE"/>
    <w:rsid w:val="00896EE7"/>
    <w:rsid w:val="008A0618"/>
    <w:rsid w:val="008B5888"/>
    <w:rsid w:val="00906BC8"/>
    <w:rsid w:val="00912BE2"/>
    <w:rsid w:val="00940DCA"/>
    <w:rsid w:val="0095525C"/>
    <w:rsid w:val="0096205D"/>
    <w:rsid w:val="00974718"/>
    <w:rsid w:val="0097630D"/>
    <w:rsid w:val="009A501C"/>
    <w:rsid w:val="00A035A4"/>
    <w:rsid w:val="00A577A6"/>
    <w:rsid w:val="00AE7732"/>
    <w:rsid w:val="00B404BF"/>
    <w:rsid w:val="00B77B2E"/>
    <w:rsid w:val="00B80580"/>
    <w:rsid w:val="00BA762A"/>
    <w:rsid w:val="00BC7444"/>
    <w:rsid w:val="00C05F79"/>
    <w:rsid w:val="00C4444A"/>
    <w:rsid w:val="00C635F1"/>
    <w:rsid w:val="00C943D7"/>
    <w:rsid w:val="00CA31A5"/>
    <w:rsid w:val="00CB1C3B"/>
    <w:rsid w:val="00CC0888"/>
    <w:rsid w:val="00CD1FE7"/>
    <w:rsid w:val="00CD368D"/>
    <w:rsid w:val="00CD3E5A"/>
    <w:rsid w:val="00D43663"/>
    <w:rsid w:val="00D47069"/>
    <w:rsid w:val="00D63FA1"/>
    <w:rsid w:val="00D66406"/>
    <w:rsid w:val="00DC4426"/>
    <w:rsid w:val="00DE0E94"/>
    <w:rsid w:val="00E26581"/>
    <w:rsid w:val="00E65821"/>
    <w:rsid w:val="00E90935"/>
    <w:rsid w:val="00EC7397"/>
    <w:rsid w:val="00EC7664"/>
    <w:rsid w:val="00ED7A7C"/>
    <w:rsid w:val="00F00352"/>
    <w:rsid w:val="00F06D12"/>
    <w:rsid w:val="00F5668D"/>
    <w:rsid w:val="00F6702B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4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4B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04B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footer"/>
    <w:basedOn w:val="a"/>
    <w:rsid w:val="00B40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404BF"/>
  </w:style>
  <w:style w:type="paragraph" w:styleId="a6">
    <w:name w:val="Balloon Text"/>
    <w:basedOn w:val="a"/>
    <w:semiHidden/>
    <w:rsid w:val="00CD3E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16F981-A344-4ABC-BD7B-F9550CBB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894</Words>
  <Characters>5098</Characters>
  <Application>Microsoft Office Word</Application>
  <DocSecurity>0</DocSecurity>
  <Lines>42</Lines>
  <Paragraphs>11</Paragraphs>
  <ScaleCrop>false</ScaleCrop>
  <Company>xiaoban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学生违纪处分实施细则</dc:title>
  <dc:subject/>
  <dc:creator>sdiecoffice</dc:creator>
  <cp:keywords/>
  <cp:lastModifiedBy>USER</cp:lastModifiedBy>
  <cp:revision>19</cp:revision>
  <cp:lastPrinted>2017-08-10T02:52:00Z</cp:lastPrinted>
  <dcterms:created xsi:type="dcterms:W3CDTF">2017-08-01T09:32:00Z</dcterms:created>
  <dcterms:modified xsi:type="dcterms:W3CDTF">2017-09-07T01:40:00Z</dcterms:modified>
</cp:coreProperties>
</file>